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627D" w14:textId="7226E737" w:rsidR="002E66CB" w:rsidRDefault="005B3189" w:rsidP="004207A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Ответы на в</w:t>
      </w:r>
      <w:r w:rsidR="002F6DC2">
        <w:rPr>
          <w:rFonts w:ascii="Times New Roman" w:hAnsi="Times New Roman" w:cs="Times New Roman"/>
          <w:b/>
          <w:sz w:val="28"/>
          <w:szCs w:val="28"/>
        </w:rPr>
        <w:t xml:space="preserve">опросы, поступившие в ходе </w:t>
      </w:r>
      <w:r w:rsidR="00452E6A" w:rsidRPr="0098326A">
        <w:rPr>
          <w:rFonts w:ascii="Times New Roman" w:hAnsi="Times New Roman" w:cs="Times New Roman"/>
          <w:b/>
          <w:sz w:val="28"/>
          <w:szCs w:val="28"/>
        </w:rPr>
        <w:t>о</w:t>
      </w:r>
      <w:r w:rsidR="002E66CB" w:rsidRPr="0098326A">
        <w:rPr>
          <w:rFonts w:ascii="Times New Roman" w:hAnsi="Times New Roman" w:cs="Times New Roman"/>
          <w:b/>
          <w:sz w:val="28"/>
          <w:szCs w:val="28"/>
        </w:rPr>
        <w:t xml:space="preserve">тчета </w:t>
      </w:r>
      <w:r w:rsidR="004207AF" w:rsidRPr="004207AF">
        <w:rPr>
          <w:rFonts w:ascii="Times New Roman" w:hAnsi="Times New Roman" w:cs="Times New Roman"/>
          <w:b/>
          <w:sz w:val="28"/>
          <w:szCs w:val="28"/>
        </w:rPr>
        <w:t xml:space="preserve">Главы </w:t>
      </w:r>
      <w:r w:rsidR="00EF4CE7">
        <w:rPr>
          <w:rFonts w:ascii="Times New Roman" w:hAnsi="Times New Roman" w:cs="Times New Roman"/>
          <w:b/>
          <w:sz w:val="28"/>
          <w:szCs w:val="28"/>
        </w:rPr>
        <w:t>города</w:t>
      </w:r>
      <w:r w:rsidR="00A02562">
        <w:rPr>
          <w:rFonts w:ascii="Times New Roman" w:hAnsi="Times New Roman" w:cs="Times New Roman"/>
          <w:b/>
          <w:sz w:val="28"/>
          <w:szCs w:val="28"/>
        </w:rPr>
        <w:t xml:space="preserve"> Мирного</w:t>
      </w:r>
      <w:r w:rsidR="004207AF" w:rsidRPr="004207AF">
        <w:rPr>
          <w:rFonts w:ascii="Times New Roman" w:hAnsi="Times New Roman" w:cs="Times New Roman"/>
          <w:b/>
          <w:sz w:val="28"/>
          <w:szCs w:val="28"/>
        </w:rPr>
        <w:t xml:space="preserve"> перед население</w:t>
      </w:r>
      <w:r w:rsidR="002A103F">
        <w:rPr>
          <w:rFonts w:ascii="Times New Roman" w:hAnsi="Times New Roman" w:cs="Times New Roman"/>
          <w:b/>
          <w:sz w:val="28"/>
          <w:szCs w:val="28"/>
        </w:rPr>
        <w:t>м по итогам деятельности за 20</w:t>
      </w:r>
      <w:r w:rsidR="00A272EA">
        <w:rPr>
          <w:rFonts w:ascii="Times New Roman" w:hAnsi="Times New Roman" w:cs="Times New Roman"/>
          <w:b/>
          <w:sz w:val="28"/>
          <w:szCs w:val="28"/>
        </w:rPr>
        <w:t>22</w:t>
      </w:r>
      <w:r w:rsidR="004207AF" w:rsidRPr="004207AF">
        <w:rPr>
          <w:rFonts w:ascii="Times New Roman" w:hAnsi="Times New Roman" w:cs="Times New Roman"/>
          <w:b/>
          <w:sz w:val="28"/>
          <w:szCs w:val="28"/>
        </w:rPr>
        <w:t xml:space="preserve"> год</w:t>
      </w:r>
    </w:p>
    <w:p w14:paraId="57C63611" w14:textId="77777777" w:rsidR="004207AF" w:rsidRPr="0098326A" w:rsidRDefault="004207AF" w:rsidP="004207AF">
      <w:pPr>
        <w:spacing w:after="0" w:line="240" w:lineRule="auto"/>
        <w:ind w:firstLine="709"/>
        <w:jc w:val="center"/>
        <w:rPr>
          <w:rFonts w:ascii="Times New Roman" w:hAnsi="Times New Roman" w:cs="Times New Roman"/>
          <w:b/>
          <w:sz w:val="28"/>
          <w:szCs w:val="28"/>
        </w:rPr>
      </w:pPr>
    </w:p>
    <w:p w14:paraId="6A151027" w14:textId="1AAB6284" w:rsidR="002E66CB" w:rsidRPr="004207AF" w:rsidRDefault="002A103F" w:rsidP="00452E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A272EA">
        <w:rPr>
          <w:rFonts w:ascii="Times New Roman" w:hAnsi="Times New Roman" w:cs="Times New Roman"/>
          <w:b/>
          <w:sz w:val="28"/>
          <w:szCs w:val="28"/>
        </w:rPr>
        <w:t>6</w:t>
      </w:r>
      <w:r>
        <w:rPr>
          <w:rFonts w:ascii="Times New Roman" w:hAnsi="Times New Roman" w:cs="Times New Roman"/>
          <w:b/>
          <w:sz w:val="28"/>
          <w:szCs w:val="28"/>
        </w:rPr>
        <w:t>.01.202</w:t>
      </w:r>
      <w:r w:rsidR="00A272EA">
        <w:rPr>
          <w:rFonts w:ascii="Times New Roman" w:hAnsi="Times New Roman" w:cs="Times New Roman"/>
          <w:b/>
          <w:sz w:val="28"/>
          <w:szCs w:val="28"/>
        </w:rPr>
        <w:t>3</w:t>
      </w:r>
      <w:r w:rsidR="0098326A" w:rsidRPr="004207AF">
        <w:rPr>
          <w:rFonts w:ascii="Times New Roman" w:hAnsi="Times New Roman" w:cs="Times New Roman"/>
          <w:b/>
          <w:sz w:val="28"/>
          <w:szCs w:val="28"/>
        </w:rPr>
        <w:t xml:space="preserve"> г.</w:t>
      </w:r>
      <w:r w:rsidR="00AE3112">
        <w:rPr>
          <w:rFonts w:ascii="Times New Roman" w:hAnsi="Times New Roman" w:cs="Times New Roman"/>
          <w:b/>
          <w:sz w:val="28"/>
          <w:szCs w:val="28"/>
        </w:rPr>
        <w:t>,</w:t>
      </w:r>
      <w:r w:rsidR="004207AF">
        <w:rPr>
          <w:rFonts w:ascii="Times New Roman" w:hAnsi="Times New Roman" w:cs="Times New Roman"/>
          <w:b/>
          <w:sz w:val="28"/>
          <w:szCs w:val="28"/>
        </w:rPr>
        <w:t xml:space="preserve"> </w:t>
      </w:r>
      <w:r w:rsidR="004207AF" w:rsidRPr="004207AF">
        <w:rPr>
          <w:rFonts w:ascii="Times New Roman" w:hAnsi="Times New Roman" w:cs="Times New Roman"/>
          <w:b/>
          <w:sz w:val="28"/>
          <w:szCs w:val="28"/>
        </w:rPr>
        <w:t>Дворец</w:t>
      </w:r>
      <w:r w:rsidR="004207AF">
        <w:rPr>
          <w:rFonts w:ascii="Times New Roman" w:hAnsi="Times New Roman" w:cs="Times New Roman"/>
          <w:b/>
          <w:sz w:val="28"/>
          <w:szCs w:val="28"/>
        </w:rPr>
        <w:t xml:space="preserve"> </w:t>
      </w:r>
      <w:r w:rsidR="004207AF" w:rsidRPr="004207AF">
        <w:rPr>
          <w:rFonts w:ascii="Times New Roman" w:hAnsi="Times New Roman" w:cs="Times New Roman"/>
          <w:b/>
          <w:sz w:val="28"/>
          <w:szCs w:val="28"/>
        </w:rPr>
        <w:t>культуры «Алмаз»</w:t>
      </w:r>
    </w:p>
    <w:p w14:paraId="45198A2D" w14:textId="77777777" w:rsidR="00452E6A" w:rsidRPr="0098326A" w:rsidRDefault="00452E6A" w:rsidP="00452E6A">
      <w:pPr>
        <w:spacing w:after="0" w:line="240" w:lineRule="auto"/>
        <w:rPr>
          <w:rFonts w:ascii="Times New Roman" w:hAnsi="Times New Roman" w:cs="Times New Roman"/>
          <w:b/>
          <w:sz w:val="28"/>
          <w:szCs w:val="28"/>
        </w:rPr>
      </w:pPr>
    </w:p>
    <w:tbl>
      <w:tblPr>
        <w:tblStyle w:val="a6"/>
        <w:tblW w:w="12054" w:type="dxa"/>
        <w:tblLook w:val="04A0" w:firstRow="1" w:lastRow="0" w:firstColumn="1" w:lastColumn="0" w:noHBand="0" w:noVBand="1"/>
      </w:tblPr>
      <w:tblGrid>
        <w:gridCol w:w="498"/>
        <w:gridCol w:w="4889"/>
        <w:gridCol w:w="6667"/>
      </w:tblGrid>
      <w:tr w:rsidR="003D5F86" w:rsidRPr="00223488" w14:paraId="20E61971" w14:textId="77777777" w:rsidTr="003D5F86">
        <w:tc>
          <w:tcPr>
            <w:tcW w:w="498" w:type="dxa"/>
          </w:tcPr>
          <w:p w14:paraId="7FD6AA4C" w14:textId="77777777" w:rsidR="003D5F86" w:rsidRPr="00223488" w:rsidRDefault="003D5F86" w:rsidP="002D3B24">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w:t>
            </w:r>
          </w:p>
        </w:tc>
        <w:tc>
          <w:tcPr>
            <w:tcW w:w="4889" w:type="dxa"/>
          </w:tcPr>
          <w:p w14:paraId="69503086" w14:textId="77777777" w:rsidR="003D5F86" w:rsidRPr="00223488" w:rsidRDefault="003D5F86" w:rsidP="002D3B24">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Вопрос</w:t>
            </w:r>
          </w:p>
        </w:tc>
        <w:tc>
          <w:tcPr>
            <w:tcW w:w="6667" w:type="dxa"/>
          </w:tcPr>
          <w:p w14:paraId="1137B34C" w14:textId="77777777" w:rsidR="003D5F86" w:rsidRPr="00223488" w:rsidRDefault="003D5F86" w:rsidP="002D3B24">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Ответ</w:t>
            </w:r>
          </w:p>
        </w:tc>
      </w:tr>
      <w:tr w:rsidR="003D5F86" w:rsidRPr="00223488" w14:paraId="3DDAD818" w14:textId="77777777" w:rsidTr="003D5F86">
        <w:tc>
          <w:tcPr>
            <w:tcW w:w="498" w:type="dxa"/>
          </w:tcPr>
          <w:p w14:paraId="366ACBAF"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p>
        </w:tc>
        <w:tc>
          <w:tcPr>
            <w:tcW w:w="4889" w:type="dxa"/>
          </w:tcPr>
          <w:p w14:paraId="3A14C4ED"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Будет ли новое жилищное строительство? </w:t>
            </w:r>
          </w:p>
        </w:tc>
        <w:tc>
          <w:tcPr>
            <w:tcW w:w="6667" w:type="dxa"/>
          </w:tcPr>
          <w:p w14:paraId="55198FC8"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На территории г. Мирного будет продолжено жилищное строительство, в период 2023-2025гг. запланировано возведение следующих объектов:</w:t>
            </w:r>
          </w:p>
          <w:p w14:paraId="50ADC32C"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- 2-х секционный многоквартирный жилой дом, на месте снесенных жилых домов №26 и №28 по ул. Аммосова (переменная этажность – 4 и 6);</w:t>
            </w:r>
          </w:p>
          <w:p w14:paraId="35254ED2"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- 2 многоквартирных жилых дома по ул. Ойунского, на з/у под д.29 и д.31 (этажность – 6, 7);</w:t>
            </w:r>
          </w:p>
          <w:p w14:paraId="734D8DFA"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- 2 многоквартирных и 2-х секционный жилых дома на пересечении ул. Ойунского, на з/у под д.24 и ул. 40 лет Октября, з/у под д.7 и д.7а;</w:t>
            </w:r>
          </w:p>
          <w:p w14:paraId="014C98CD"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- 3-х секционный многоквартирный жилой дом на пересечении ул. Ойунского, на з/у под д.25 и д.27) - ул. Комсомольская, на з/у под д.22) (переменная этажность 5 и 7);</w:t>
            </w:r>
          </w:p>
          <w:p w14:paraId="728E9004"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- 2-х секционный жилой дом на пересечении                         ул. Ойунского, з/у под д.28 и д.30 и ул. 40 лет Октября, з/у под д.8 и д.10 (переменная этажность 2 и 8).</w:t>
            </w:r>
          </w:p>
          <w:p w14:paraId="6237D559"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Кроме того, в 2023 году планируются к вводу следующие начатые строительством объекты:</w:t>
            </w:r>
          </w:p>
          <w:p w14:paraId="1300B24B" w14:textId="3C2534D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9-ти этажный 98 квартирный жилой дом по Ленинградскому</w:t>
            </w:r>
            <w:r w:rsidR="00332716" w:rsidRPr="00223488">
              <w:rPr>
                <w:rFonts w:ascii="Times New Roman" w:eastAsia="Times New Roman" w:hAnsi="Times New Roman" w:cs="Times New Roman"/>
                <w:sz w:val="24"/>
                <w:szCs w:val="24"/>
              </w:rPr>
              <w:t xml:space="preserve"> пр</w:t>
            </w:r>
            <w:r w:rsidR="00332716">
              <w:rPr>
                <w:rFonts w:ascii="Times New Roman" w:eastAsia="Times New Roman" w:hAnsi="Times New Roman" w:cs="Times New Roman"/>
                <w:sz w:val="24"/>
                <w:szCs w:val="24"/>
              </w:rPr>
              <w:t>оспе</w:t>
            </w:r>
            <w:r w:rsidR="00332716" w:rsidRPr="00223488">
              <w:rPr>
                <w:rFonts w:ascii="Times New Roman" w:eastAsia="Times New Roman" w:hAnsi="Times New Roman" w:cs="Times New Roman"/>
                <w:sz w:val="24"/>
                <w:szCs w:val="24"/>
              </w:rPr>
              <w:t>кту</w:t>
            </w:r>
            <w:r w:rsidRPr="00223488">
              <w:rPr>
                <w:rFonts w:ascii="Times New Roman" w:eastAsia="Times New Roman" w:hAnsi="Times New Roman" w:cs="Times New Roman"/>
                <w:sz w:val="24"/>
                <w:szCs w:val="24"/>
              </w:rPr>
              <w:t>, д. 13;</w:t>
            </w:r>
          </w:p>
          <w:p w14:paraId="1CC49D7F"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- 9-ти этажный 71 квартирный жилой дом для работников бюджетной сферы по ул. Московской, д. 9б.</w:t>
            </w:r>
          </w:p>
        </w:tc>
      </w:tr>
      <w:tr w:rsidR="003D5F86" w:rsidRPr="00223488" w14:paraId="63001A61" w14:textId="77777777" w:rsidTr="003D5F86">
        <w:tc>
          <w:tcPr>
            <w:tcW w:w="498" w:type="dxa"/>
          </w:tcPr>
          <w:p w14:paraId="0FA0EB16"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2</w:t>
            </w:r>
          </w:p>
        </w:tc>
        <w:tc>
          <w:tcPr>
            <w:tcW w:w="4889" w:type="dxa"/>
          </w:tcPr>
          <w:p w14:paraId="2B6760B8" w14:textId="3EE4CE81" w:rsidR="003D5F86" w:rsidRPr="00223488" w:rsidRDefault="00332716" w:rsidP="00E17B42">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23488">
              <w:rPr>
                <w:rFonts w:ascii="Times New Roman" w:eastAsia="Times New Roman" w:hAnsi="Times New Roman" w:cs="Times New Roman"/>
                <w:sz w:val="24"/>
                <w:szCs w:val="24"/>
              </w:rPr>
              <w:t xml:space="preserve"> 13.00 </w:t>
            </w:r>
            <w:r>
              <w:rPr>
                <w:rFonts w:ascii="Times New Roman" w:eastAsia="Times New Roman" w:hAnsi="Times New Roman" w:cs="Times New Roman"/>
                <w:sz w:val="24"/>
                <w:szCs w:val="24"/>
              </w:rPr>
              <w:t>в</w:t>
            </w:r>
            <w:r w:rsidR="003D5F86" w:rsidRPr="00223488">
              <w:rPr>
                <w:rFonts w:ascii="Times New Roman" w:eastAsia="Times New Roman" w:hAnsi="Times New Roman" w:cs="Times New Roman"/>
                <w:sz w:val="24"/>
                <w:szCs w:val="24"/>
              </w:rPr>
              <w:t xml:space="preserve">ызвали ремонтную службу </w:t>
            </w:r>
            <w:r>
              <w:rPr>
                <w:rFonts w:ascii="Times New Roman" w:eastAsia="Times New Roman" w:hAnsi="Times New Roman" w:cs="Times New Roman"/>
                <w:sz w:val="24"/>
                <w:szCs w:val="24"/>
              </w:rPr>
              <w:t>на</w:t>
            </w:r>
            <w:r w:rsidR="003D5F86" w:rsidRPr="00223488">
              <w:rPr>
                <w:rFonts w:ascii="Times New Roman" w:eastAsia="Times New Roman" w:hAnsi="Times New Roman" w:cs="Times New Roman"/>
                <w:sz w:val="24"/>
                <w:szCs w:val="24"/>
              </w:rPr>
              <w:t xml:space="preserve"> ул. Солдатова д., 13</w:t>
            </w:r>
            <w:r>
              <w:rPr>
                <w:rFonts w:ascii="Times New Roman" w:eastAsia="Times New Roman" w:hAnsi="Times New Roman" w:cs="Times New Roman"/>
                <w:sz w:val="24"/>
                <w:szCs w:val="24"/>
              </w:rPr>
              <w:t>,</w:t>
            </w:r>
            <w:r w:rsidR="003D5F86" w:rsidRPr="00223488">
              <w:rPr>
                <w:rFonts w:ascii="Times New Roman" w:eastAsia="Times New Roman" w:hAnsi="Times New Roman" w:cs="Times New Roman"/>
                <w:sz w:val="24"/>
                <w:szCs w:val="24"/>
              </w:rPr>
              <w:t xml:space="preserve"> приехали </w:t>
            </w:r>
            <w:r>
              <w:rPr>
                <w:rFonts w:ascii="Times New Roman" w:eastAsia="Times New Roman" w:hAnsi="Times New Roman" w:cs="Times New Roman"/>
                <w:sz w:val="24"/>
                <w:szCs w:val="24"/>
              </w:rPr>
              <w:t>на устранение</w:t>
            </w:r>
            <w:r w:rsidR="003D5F86" w:rsidRPr="00223488">
              <w:rPr>
                <w:rFonts w:ascii="Times New Roman" w:eastAsia="Times New Roman" w:hAnsi="Times New Roman" w:cs="Times New Roman"/>
                <w:sz w:val="24"/>
                <w:szCs w:val="24"/>
              </w:rPr>
              <w:t xml:space="preserve"> аварии</w:t>
            </w:r>
            <w:r>
              <w:rPr>
                <w:rFonts w:ascii="Times New Roman" w:eastAsia="Times New Roman" w:hAnsi="Times New Roman" w:cs="Times New Roman"/>
                <w:sz w:val="24"/>
                <w:szCs w:val="24"/>
              </w:rPr>
              <w:t xml:space="preserve"> только</w:t>
            </w:r>
            <w:r w:rsidR="003D5F86" w:rsidRPr="00223488">
              <w:rPr>
                <w:rFonts w:ascii="Times New Roman" w:eastAsia="Times New Roman" w:hAnsi="Times New Roman" w:cs="Times New Roman"/>
                <w:sz w:val="24"/>
                <w:szCs w:val="24"/>
              </w:rPr>
              <w:t xml:space="preserve"> в 19.30</w:t>
            </w:r>
            <w:r>
              <w:rPr>
                <w:rFonts w:ascii="Times New Roman" w:eastAsia="Times New Roman" w:hAnsi="Times New Roman" w:cs="Times New Roman"/>
                <w:sz w:val="24"/>
                <w:szCs w:val="24"/>
              </w:rPr>
              <w:t>.</w:t>
            </w:r>
            <w:r w:rsidR="003D5F86" w:rsidRPr="00223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3D5F86" w:rsidRPr="00223488">
              <w:rPr>
                <w:rFonts w:ascii="Times New Roman" w:eastAsia="Times New Roman" w:hAnsi="Times New Roman" w:cs="Times New Roman"/>
                <w:sz w:val="24"/>
                <w:szCs w:val="24"/>
              </w:rPr>
              <w:t>аботники увольняются, маленькая зарплата</w:t>
            </w:r>
          </w:p>
        </w:tc>
        <w:tc>
          <w:tcPr>
            <w:tcW w:w="6667" w:type="dxa"/>
          </w:tcPr>
          <w:p w14:paraId="1F002109"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Управляющей компанией в данном доме является ООО «МП ЖХ». В период наиболее низких температур наружного воздуха резко возросло количество заявок на устранение аварий, в связи с чем период реагирования и устранения в это время увеличился. Аварийно-диспетчерская служба и </w:t>
            </w:r>
            <w:r w:rsidRPr="00223488">
              <w:rPr>
                <w:rFonts w:ascii="Times New Roman" w:eastAsia="Times New Roman" w:hAnsi="Times New Roman" w:cs="Times New Roman"/>
                <w:sz w:val="24"/>
                <w:szCs w:val="24"/>
              </w:rPr>
              <w:lastRenderedPageBreak/>
              <w:t>жилищно-эксплуатационные участки специалистами укомплектованы.</w:t>
            </w:r>
          </w:p>
        </w:tc>
      </w:tr>
      <w:tr w:rsidR="003D5F86" w:rsidRPr="00223488" w14:paraId="730D440E" w14:textId="77777777" w:rsidTr="003D5F86">
        <w:tc>
          <w:tcPr>
            <w:tcW w:w="498" w:type="dxa"/>
          </w:tcPr>
          <w:p w14:paraId="1600D95A"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lastRenderedPageBreak/>
              <w:t>3</w:t>
            </w:r>
          </w:p>
        </w:tc>
        <w:tc>
          <w:tcPr>
            <w:tcW w:w="4889" w:type="dxa"/>
          </w:tcPr>
          <w:p w14:paraId="399F0A91"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2 раза в год увеличили квартплату на 158%</w:t>
            </w:r>
          </w:p>
        </w:tc>
        <w:tc>
          <w:tcPr>
            <w:tcW w:w="6667" w:type="dxa"/>
          </w:tcPr>
          <w:p w14:paraId="3622E08D" w14:textId="77777777" w:rsidR="003D5F86" w:rsidRPr="00223488" w:rsidRDefault="003D5F86" w:rsidP="00E17B42">
            <w:pPr>
              <w:tabs>
                <w:tab w:val="left" w:pos="893"/>
                <w:tab w:val="left" w:pos="1134"/>
              </w:tabs>
              <w:contextualSpacing/>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Тарифы на коммунальные услуги в 2022 году выросли на уровень от 14 до 18% исходя из вида коммунального ресурса.</w:t>
            </w:r>
            <w:r w:rsidRPr="00223488">
              <w:rPr>
                <w:rFonts w:ascii="Times New Roman" w:eastAsia="Times New Roman" w:hAnsi="Times New Roman" w:cs="Times New Roman"/>
                <w:sz w:val="24"/>
                <w:szCs w:val="24"/>
              </w:rPr>
              <w:tab/>
            </w:r>
          </w:p>
        </w:tc>
      </w:tr>
      <w:tr w:rsidR="003D5F86" w:rsidRPr="00223488" w14:paraId="51D6FD50" w14:textId="77777777" w:rsidTr="003D5F86">
        <w:trPr>
          <w:trHeight w:val="1380"/>
        </w:trPr>
        <w:tc>
          <w:tcPr>
            <w:tcW w:w="498" w:type="dxa"/>
          </w:tcPr>
          <w:p w14:paraId="5EF8CE30" w14:textId="77777777" w:rsidR="003D5F86" w:rsidRDefault="003D5F86" w:rsidP="00E17B42">
            <w:pPr>
              <w:tabs>
                <w:tab w:val="left" w:pos="1134"/>
              </w:tabs>
              <w:contextualSpacing/>
              <w:jc w:val="center"/>
              <w:rPr>
                <w:rFonts w:ascii="Times New Roman" w:eastAsia="Times New Roman" w:hAnsi="Times New Roman" w:cs="Times New Roman"/>
                <w:sz w:val="24"/>
                <w:szCs w:val="24"/>
              </w:rPr>
            </w:pPr>
          </w:p>
          <w:p w14:paraId="0A0AE015" w14:textId="77777777" w:rsidR="003D5F86" w:rsidRDefault="003D5F86" w:rsidP="00E17B42">
            <w:pPr>
              <w:tabs>
                <w:tab w:val="left" w:pos="1134"/>
              </w:tabs>
              <w:contextualSpacing/>
              <w:jc w:val="center"/>
              <w:rPr>
                <w:rFonts w:ascii="Times New Roman" w:eastAsia="Times New Roman" w:hAnsi="Times New Roman" w:cs="Times New Roman"/>
                <w:sz w:val="24"/>
                <w:szCs w:val="24"/>
              </w:rPr>
            </w:pPr>
          </w:p>
          <w:p w14:paraId="5E433488"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4</w:t>
            </w:r>
          </w:p>
          <w:p w14:paraId="53433A5E"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p>
        </w:tc>
        <w:tc>
          <w:tcPr>
            <w:tcW w:w="4889" w:type="dxa"/>
          </w:tcPr>
          <w:p w14:paraId="552316BE" w14:textId="77777777" w:rsidR="003D5F86" w:rsidRDefault="003D5F86" w:rsidP="00E17B42">
            <w:pPr>
              <w:tabs>
                <w:tab w:val="left" w:pos="1134"/>
              </w:tabs>
              <w:jc w:val="both"/>
              <w:rPr>
                <w:rFonts w:ascii="Times New Roman" w:eastAsia="Times New Roman" w:hAnsi="Times New Roman" w:cs="Times New Roman"/>
                <w:sz w:val="24"/>
                <w:szCs w:val="24"/>
              </w:rPr>
            </w:pPr>
          </w:p>
          <w:p w14:paraId="3E2C54C2" w14:textId="77777777" w:rsidR="003D5F86" w:rsidRDefault="003D5F86" w:rsidP="00E17B42">
            <w:pPr>
              <w:tabs>
                <w:tab w:val="left" w:pos="1134"/>
              </w:tabs>
              <w:jc w:val="both"/>
              <w:rPr>
                <w:rFonts w:ascii="Times New Roman" w:eastAsia="Times New Roman" w:hAnsi="Times New Roman" w:cs="Times New Roman"/>
                <w:sz w:val="24"/>
                <w:szCs w:val="24"/>
              </w:rPr>
            </w:pPr>
          </w:p>
          <w:p w14:paraId="45BC793B"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Когда ожидается газификация п. Верхний?</w:t>
            </w:r>
          </w:p>
        </w:tc>
        <w:tc>
          <w:tcPr>
            <w:tcW w:w="6667" w:type="dxa"/>
          </w:tcPr>
          <w:p w14:paraId="59DEC276"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В настоящее время силами ООО «Айхалтрансгаз» разрабатывается проектно-сметная документация. После завершения работ по разработке и определения количества необходимых финансовых средств будет обсуждаться вопрос об источниках финансирования и сроках начала работ.  </w:t>
            </w:r>
          </w:p>
        </w:tc>
      </w:tr>
      <w:tr w:rsidR="003D5F86" w:rsidRPr="00223488" w14:paraId="623850CC" w14:textId="77777777" w:rsidTr="003D5F86">
        <w:tc>
          <w:tcPr>
            <w:tcW w:w="498" w:type="dxa"/>
          </w:tcPr>
          <w:p w14:paraId="3FC0B4BD"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89" w:type="dxa"/>
          </w:tcPr>
          <w:p w14:paraId="5EE285DC"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Необходима помощь в благоустройстве территории Мирнинского театра, Министерство культуры ежегодно уменьшает средства и сокращает штатное расписание обслуживающего персонала</w:t>
            </w:r>
          </w:p>
        </w:tc>
        <w:tc>
          <w:tcPr>
            <w:tcW w:w="6667" w:type="dxa"/>
          </w:tcPr>
          <w:p w14:paraId="3ED7C4E6"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 соответствии со статьей 79.1 Бюджетного кодекса Российской Федерации -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14:paraId="76A9914E"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 связи с тем, что и земельный участок с кадастровым номером 14:37:000311:2 и здание АУ «Мирнинский театр», которое расположено на нем, являются собственностью Республики Саха (Якутия), использование средств местного бюджета на благоустройство указанной территории недопустимо.</w:t>
            </w:r>
          </w:p>
        </w:tc>
      </w:tr>
      <w:tr w:rsidR="003D5F86" w:rsidRPr="00223488" w14:paraId="40C04F09" w14:textId="77777777" w:rsidTr="003D5F86">
        <w:tc>
          <w:tcPr>
            <w:tcW w:w="498" w:type="dxa"/>
          </w:tcPr>
          <w:p w14:paraId="25809EDE"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89" w:type="dxa"/>
          </w:tcPr>
          <w:p w14:paraId="525B6EAF"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Прямо под многоквартирным домом ул. Комсомольская, д. 2а установили мусорку городского рынка, грохот во время уборки, летом запах и мухи, неужели нельзя установить по другую сторону рынка, где нет жилых домов?</w:t>
            </w:r>
          </w:p>
        </w:tc>
        <w:tc>
          <w:tcPr>
            <w:tcW w:w="6667" w:type="dxa"/>
          </w:tcPr>
          <w:p w14:paraId="00B87DD7" w14:textId="77777777" w:rsidR="003D5F86" w:rsidRPr="00223488" w:rsidRDefault="003D5F86" w:rsidP="00C866A7">
            <w:pPr>
              <w:tabs>
                <w:tab w:val="left" w:pos="1134"/>
              </w:tabs>
              <w:contextualSpacing/>
              <w:jc w:val="both"/>
              <w:rPr>
                <w:rFonts w:ascii="Times New Roman" w:eastAsia="Times New Roman" w:hAnsi="Times New Roman" w:cs="Times New Roman"/>
                <w:sz w:val="24"/>
                <w:szCs w:val="24"/>
              </w:rPr>
            </w:pPr>
            <w:r w:rsidRPr="00223488">
              <w:rPr>
                <w:rFonts w:ascii="Times New Roman" w:hAnsi="Times New Roman" w:cs="Times New Roman"/>
                <w:sz w:val="24"/>
                <w:szCs w:val="24"/>
              </w:rPr>
              <w:t>Мусорная ниша расположена с соблюдением действующих санитарных правил (СанПиН 2.1.7.3550-19) на земельном участке собственника</w:t>
            </w:r>
            <w:r>
              <w:rPr>
                <w:rFonts w:ascii="Times New Roman" w:hAnsi="Times New Roman" w:cs="Times New Roman"/>
                <w:sz w:val="24"/>
                <w:szCs w:val="24"/>
              </w:rPr>
              <w:t>. В данный момент собственником рассматривается вопрос о переносе мусорной ниши.</w:t>
            </w:r>
          </w:p>
        </w:tc>
      </w:tr>
      <w:tr w:rsidR="003D5F86" w:rsidRPr="00223488" w14:paraId="6ADA46E4" w14:textId="77777777" w:rsidTr="003D5F86">
        <w:tc>
          <w:tcPr>
            <w:tcW w:w="498" w:type="dxa"/>
          </w:tcPr>
          <w:p w14:paraId="2CA4F360"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89" w:type="dxa"/>
          </w:tcPr>
          <w:p w14:paraId="4F19666B"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Очень плохо посыпаются песком дорожки, очень скользко</w:t>
            </w:r>
          </w:p>
        </w:tc>
        <w:tc>
          <w:tcPr>
            <w:tcW w:w="6667" w:type="dxa"/>
          </w:tcPr>
          <w:p w14:paraId="3218574F" w14:textId="7EBE2D0B"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 период предельно низких температур наружного</w:t>
            </w:r>
            <w:r>
              <w:rPr>
                <w:rFonts w:ascii="Times New Roman" w:eastAsia="Times New Roman" w:hAnsi="Times New Roman" w:cs="Times New Roman"/>
                <w:sz w:val="24"/>
                <w:szCs w:val="24"/>
              </w:rPr>
              <w:t xml:space="preserve"> воздуха</w:t>
            </w:r>
            <w:r w:rsidRPr="00223488">
              <w:rPr>
                <w:rFonts w:ascii="Times New Roman" w:eastAsia="Times New Roman" w:hAnsi="Times New Roman" w:cs="Times New Roman"/>
                <w:sz w:val="24"/>
                <w:szCs w:val="24"/>
              </w:rPr>
              <w:t xml:space="preserve"> периодичность посыпки была снижена, по причине актированных дней. К тому же при сильном морозе снег по своей структуре становится </w:t>
            </w:r>
            <w:r w:rsidR="00332716">
              <w:rPr>
                <w:rFonts w:ascii="Times New Roman" w:eastAsia="Times New Roman" w:hAnsi="Times New Roman" w:cs="Times New Roman"/>
                <w:sz w:val="24"/>
                <w:szCs w:val="24"/>
              </w:rPr>
              <w:t>«</w:t>
            </w:r>
            <w:r w:rsidRPr="00223488">
              <w:rPr>
                <w:rFonts w:ascii="Times New Roman" w:eastAsia="Times New Roman" w:hAnsi="Times New Roman" w:cs="Times New Roman"/>
                <w:sz w:val="24"/>
                <w:szCs w:val="24"/>
              </w:rPr>
              <w:t>сухим</w:t>
            </w:r>
            <w:r w:rsidR="00332716">
              <w:rPr>
                <w:rFonts w:ascii="Times New Roman" w:eastAsia="Times New Roman" w:hAnsi="Times New Roman" w:cs="Times New Roman"/>
                <w:sz w:val="24"/>
                <w:szCs w:val="24"/>
              </w:rPr>
              <w:t>»</w:t>
            </w:r>
            <w:r w:rsidRPr="00223488">
              <w:rPr>
                <w:rFonts w:ascii="Times New Roman" w:eastAsia="Times New Roman" w:hAnsi="Times New Roman" w:cs="Times New Roman"/>
                <w:sz w:val="24"/>
                <w:szCs w:val="24"/>
              </w:rPr>
              <w:t xml:space="preserve"> и менее скользким. </w:t>
            </w:r>
            <w:r w:rsidR="00332716">
              <w:rPr>
                <w:rFonts w:ascii="Times New Roman" w:eastAsia="Times New Roman" w:hAnsi="Times New Roman" w:cs="Times New Roman"/>
                <w:sz w:val="24"/>
                <w:szCs w:val="24"/>
              </w:rPr>
              <w:t>С</w:t>
            </w:r>
            <w:r w:rsidRPr="00223488">
              <w:rPr>
                <w:rFonts w:ascii="Times New Roman" w:eastAsia="Times New Roman" w:hAnsi="Times New Roman" w:cs="Times New Roman"/>
                <w:sz w:val="24"/>
                <w:szCs w:val="24"/>
              </w:rPr>
              <w:t xml:space="preserve"> </w:t>
            </w:r>
            <w:r w:rsidRPr="00223488">
              <w:rPr>
                <w:rFonts w:ascii="Times New Roman" w:eastAsia="Times New Roman" w:hAnsi="Times New Roman" w:cs="Times New Roman"/>
                <w:sz w:val="24"/>
                <w:szCs w:val="24"/>
              </w:rPr>
              <w:lastRenderedPageBreak/>
              <w:t>повышени</w:t>
            </w:r>
            <w:r w:rsidR="00332716">
              <w:rPr>
                <w:rFonts w:ascii="Times New Roman" w:eastAsia="Times New Roman" w:hAnsi="Times New Roman" w:cs="Times New Roman"/>
                <w:sz w:val="24"/>
                <w:szCs w:val="24"/>
              </w:rPr>
              <w:t>ем</w:t>
            </w:r>
            <w:r w:rsidRPr="00223488">
              <w:rPr>
                <w:rFonts w:ascii="Times New Roman" w:eastAsia="Times New Roman" w:hAnsi="Times New Roman" w:cs="Times New Roman"/>
                <w:sz w:val="24"/>
                <w:szCs w:val="24"/>
              </w:rPr>
              <w:t xml:space="preserve"> температуры</w:t>
            </w:r>
            <w:r w:rsidR="00332716">
              <w:rPr>
                <w:rFonts w:ascii="Times New Roman" w:eastAsia="Times New Roman" w:hAnsi="Times New Roman" w:cs="Times New Roman"/>
                <w:sz w:val="24"/>
                <w:szCs w:val="24"/>
              </w:rPr>
              <w:t xml:space="preserve"> наружного воздуха</w:t>
            </w:r>
            <w:r w:rsidRPr="00223488">
              <w:rPr>
                <w:rFonts w:ascii="Times New Roman" w:eastAsia="Times New Roman" w:hAnsi="Times New Roman" w:cs="Times New Roman"/>
                <w:sz w:val="24"/>
                <w:szCs w:val="24"/>
              </w:rPr>
              <w:t xml:space="preserve"> посыпка городских дорог, тротуаров и площад</w:t>
            </w:r>
            <w:r>
              <w:rPr>
                <w:rFonts w:ascii="Times New Roman" w:eastAsia="Times New Roman" w:hAnsi="Times New Roman" w:cs="Times New Roman"/>
                <w:sz w:val="24"/>
                <w:szCs w:val="24"/>
              </w:rPr>
              <w:t>ей осуществляется регулярно.</w:t>
            </w:r>
            <w:r w:rsidRPr="00223488">
              <w:rPr>
                <w:rFonts w:ascii="Times New Roman" w:eastAsia="Times New Roman" w:hAnsi="Times New Roman" w:cs="Times New Roman"/>
                <w:sz w:val="24"/>
                <w:szCs w:val="24"/>
              </w:rPr>
              <w:t xml:space="preserve"> </w:t>
            </w:r>
          </w:p>
        </w:tc>
      </w:tr>
      <w:tr w:rsidR="003D5F86" w:rsidRPr="00223488" w14:paraId="602FFF25" w14:textId="77777777" w:rsidTr="003D5F86">
        <w:tc>
          <w:tcPr>
            <w:tcW w:w="498" w:type="dxa"/>
          </w:tcPr>
          <w:p w14:paraId="52DE86D2"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889" w:type="dxa"/>
          </w:tcPr>
          <w:p w14:paraId="3DE71901" w14:textId="60D2E99E"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Будет ли решена проблема с грунтовыми водами на участках УСЛЭП, выданных многодетным семьям? Дорога, которая на данный момент отсыпана, не подходит для заезда самосвалов и т.д., они тонут, не предусмотрены водоканалы</w:t>
            </w:r>
            <w:r w:rsidR="00332716">
              <w:rPr>
                <w:rFonts w:ascii="Times New Roman" w:eastAsia="Times New Roman" w:hAnsi="Times New Roman" w:cs="Times New Roman"/>
                <w:sz w:val="24"/>
                <w:szCs w:val="24"/>
              </w:rPr>
              <w:t>,</w:t>
            </w:r>
            <w:r w:rsidRPr="00223488">
              <w:rPr>
                <w:rFonts w:ascii="Times New Roman" w:eastAsia="Times New Roman" w:hAnsi="Times New Roman" w:cs="Times New Roman"/>
                <w:sz w:val="24"/>
                <w:szCs w:val="24"/>
              </w:rPr>
              <w:t xml:space="preserve"> чтобы вода уходила.</w:t>
            </w:r>
          </w:p>
        </w:tc>
        <w:tc>
          <w:tcPr>
            <w:tcW w:w="6667" w:type="dxa"/>
          </w:tcPr>
          <w:p w14:paraId="3C3C577C" w14:textId="77777777" w:rsidR="003D5F86"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В зоне ИЖС микрорайона УСЛЭП в настоящее время выполнена отсыпка диабазовым камнем только первого слоя и второго слоя земляного полотна ул. Обогатителей, Дачная, Северная, Светлая. Далее проектным решением предусмотрено устройство дорожной одежды, в том числе укладка водопропускных труб. </w:t>
            </w:r>
          </w:p>
          <w:p w14:paraId="71F5078F"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Учитывая болотистую местность, собственникам земельных участков необходимо перед возведением строений выполнять предварительно отсыпку твердыми породами скального грунта или иным инертным материалом территории участков.    </w:t>
            </w:r>
          </w:p>
        </w:tc>
      </w:tr>
      <w:tr w:rsidR="003D5F86" w:rsidRPr="00223488" w14:paraId="0AD601FF" w14:textId="77777777" w:rsidTr="003D5F86">
        <w:tc>
          <w:tcPr>
            <w:tcW w:w="498" w:type="dxa"/>
          </w:tcPr>
          <w:p w14:paraId="2C5C1492"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89" w:type="dxa"/>
          </w:tcPr>
          <w:p w14:paraId="638DEE9E"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Парковка на ул. Тихонова, д.2 сделана ужасно, легковые машины ломают бамперы, хотя на асфальтирование собирали деньги с жильцов домов.</w:t>
            </w:r>
          </w:p>
        </w:tc>
        <w:tc>
          <w:tcPr>
            <w:tcW w:w="6667" w:type="dxa"/>
          </w:tcPr>
          <w:p w14:paraId="6AAD0642" w14:textId="135D638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Управляющей компанией </w:t>
            </w:r>
            <w:r w:rsidR="00332716">
              <w:rPr>
                <w:rFonts w:ascii="Times New Roman" w:eastAsia="Times New Roman" w:hAnsi="Times New Roman" w:cs="Times New Roman"/>
                <w:sz w:val="24"/>
                <w:szCs w:val="24"/>
              </w:rPr>
              <w:t xml:space="preserve">данного дома </w:t>
            </w:r>
            <w:r w:rsidRPr="00223488">
              <w:rPr>
                <w:rFonts w:ascii="Times New Roman" w:eastAsia="Times New Roman" w:hAnsi="Times New Roman" w:cs="Times New Roman"/>
                <w:sz w:val="24"/>
                <w:szCs w:val="24"/>
              </w:rPr>
              <w:t>является «Капитал – Сервис»</w:t>
            </w:r>
            <w:r w:rsidR="00332716">
              <w:rPr>
                <w:rFonts w:ascii="Times New Roman" w:eastAsia="Times New Roman" w:hAnsi="Times New Roman" w:cs="Times New Roman"/>
                <w:sz w:val="24"/>
                <w:szCs w:val="24"/>
              </w:rPr>
              <w:t>.</w:t>
            </w:r>
            <w:r w:rsidRPr="00223488">
              <w:rPr>
                <w:rFonts w:ascii="Times New Roman" w:eastAsia="Times New Roman" w:hAnsi="Times New Roman" w:cs="Times New Roman"/>
                <w:sz w:val="24"/>
                <w:szCs w:val="24"/>
              </w:rPr>
              <w:t xml:space="preserve"> Работы по бетонированию придомовой территории проводились в 2019 году в рамках программы поддержки местных инициатив по заявке от УК. Данное </w:t>
            </w:r>
            <w:r>
              <w:rPr>
                <w:rFonts w:ascii="Times New Roman" w:eastAsia="Times New Roman" w:hAnsi="Times New Roman" w:cs="Times New Roman"/>
                <w:sz w:val="24"/>
                <w:szCs w:val="24"/>
              </w:rPr>
              <w:t>решение было определено заявкой и согласовано с собственниками.</w:t>
            </w:r>
          </w:p>
        </w:tc>
      </w:tr>
      <w:tr w:rsidR="003D5F86" w:rsidRPr="00223488" w14:paraId="0DE01DCE" w14:textId="77777777" w:rsidTr="003D5F86">
        <w:tc>
          <w:tcPr>
            <w:tcW w:w="498" w:type="dxa"/>
          </w:tcPr>
          <w:p w14:paraId="4F175C51"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4889" w:type="dxa"/>
          </w:tcPr>
          <w:p w14:paraId="4E3D709B" w14:textId="06689A4E"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Планируется ли обращение к региональному Правительству по </w:t>
            </w:r>
            <w:r w:rsidR="00332716">
              <w:rPr>
                <w:rFonts w:ascii="Times New Roman" w:eastAsia="Times New Roman" w:hAnsi="Times New Roman" w:cs="Times New Roman"/>
                <w:sz w:val="24"/>
                <w:szCs w:val="24"/>
              </w:rPr>
              <w:t xml:space="preserve">вопросу </w:t>
            </w:r>
            <w:r w:rsidRPr="00223488">
              <w:rPr>
                <w:rFonts w:ascii="Times New Roman" w:eastAsia="Times New Roman" w:hAnsi="Times New Roman" w:cs="Times New Roman"/>
                <w:sz w:val="24"/>
                <w:szCs w:val="24"/>
              </w:rPr>
              <w:t>оттайк</w:t>
            </w:r>
            <w:r w:rsidR="00332716">
              <w:rPr>
                <w:rFonts w:ascii="Times New Roman" w:eastAsia="Times New Roman" w:hAnsi="Times New Roman" w:cs="Times New Roman"/>
                <w:sz w:val="24"/>
                <w:szCs w:val="24"/>
              </w:rPr>
              <w:t>и</w:t>
            </w:r>
            <w:r w:rsidRPr="00223488">
              <w:rPr>
                <w:rFonts w:ascii="Times New Roman" w:eastAsia="Times New Roman" w:hAnsi="Times New Roman" w:cs="Times New Roman"/>
                <w:sz w:val="24"/>
                <w:szCs w:val="24"/>
              </w:rPr>
              <w:t xml:space="preserve"> грунта под зданиями города? </w:t>
            </w:r>
          </w:p>
        </w:tc>
        <w:tc>
          <w:tcPr>
            <w:tcW w:w="6667" w:type="dxa"/>
          </w:tcPr>
          <w:p w14:paraId="2F73F08D" w14:textId="21442269"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Городской Администрацией ведется работа по мониторингу состояния вечномерзлых грунтов.  В течение года проводятся замеры температур грунтов, при необходимости выполняется установка дополнительных термометрических колонок. По итогам мониторинга для восстановления температур производится установка СПМГ. Обращение к региональному Правительству не п</w:t>
            </w:r>
            <w:r w:rsidR="00332716">
              <w:rPr>
                <w:rFonts w:ascii="Times New Roman" w:eastAsia="Times New Roman" w:hAnsi="Times New Roman" w:cs="Times New Roman"/>
                <w:sz w:val="24"/>
                <w:szCs w:val="24"/>
              </w:rPr>
              <w:t>л</w:t>
            </w:r>
            <w:r w:rsidRPr="00223488">
              <w:rPr>
                <w:rFonts w:ascii="Times New Roman" w:eastAsia="Times New Roman" w:hAnsi="Times New Roman" w:cs="Times New Roman"/>
                <w:sz w:val="24"/>
                <w:szCs w:val="24"/>
              </w:rPr>
              <w:t xml:space="preserve">анируется. </w:t>
            </w:r>
          </w:p>
        </w:tc>
      </w:tr>
      <w:tr w:rsidR="003D5F86" w:rsidRPr="00223488" w14:paraId="1BB23040" w14:textId="77777777" w:rsidTr="003D5F86">
        <w:tc>
          <w:tcPr>
            <w:tcW w:w="498" w:type="dxa"/>
          </w:tcPr>
          <w:p w14:paraId="69E40D5F"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89" w:type="dxa"/>
          </w:tcPr>
          <w:p w14:paraId="6CE1F5C9"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Предложение установить больше урн, в частности с возможностью сортировки мусора.</w:t>
            </w:r>
          </w:p>
        </w:tc>
        <w:tc>
          <w:tcPr>
            <w:tcW w:w="6667" w:type="dxa"/>
          </w:tcPr>
          <w:p w14:paraId="7A75FE85" w14:textId="2B42CC6F"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Ежегодно городской Администрацией выполняются работы по установке урн на территории города. В 2022 году были установлен</w:t>
            </w:r>
            <w:r w:rsidR="00332716">
              <w:rPr>
                <w:rFonts w:ascii="Times New Roman" w:eastAsia="Times New Roman" w:hAnsi="Times New Roman" w:cs="Times New Roman"/>
                <w:sz w:val="24"/>
                <w:szCs w:val="24"/>
              </w:rPr>
              <w:t>ы</w:t>
            </w:r>
            <w:r w:rsidRPr="00223488">
              <w:rPr>
                <w:rFonts w:ascii="Times New Roman" w:eastAsia="Times New Roman" w:hAnsi="Times New Roman" w:cs="Times New Roman"/>
                <w:sz w:val="24"/>
                <w:szCs w:val="24"/>
              </w:rPr>
              <w:t xml:space="preserve"> 8 урн на Вилюйском кольце и 17 по Ленинградскому</w:t>
            </w:r>
            <w:r w:rsidR="00332716" w:rsidRPr="00223488">
              <w:rPr>
                <w:rFonts w:ascii="Times New Roman" w:eastAsia="Times New Roman" w:hAnsi="Times New Roman" w:cs="Times New Roman"/>
                <w:sz w:val="24"/>
                <w:szCs w:val="24"/>
              </w:rPr>
              <w:t xml:space="preserve"> пр.</w:t>
            </w:r>
            <w:r w:rsidRPr="00223488">
              <w:rPr>
                <w:rFonts w:ascii="Times New Roman" w:eastAsia="Times New Roman" w:hAnsi="Times New Roman" w:cs="Times New Roman"/>
                <w:sz w:val="24"/>
                <w:szCs w:val="24"/>
              </w:rPr>
              <w:t>, ул. Тихонова, ул. Советская. Также в 2022 году в семи точках сбора мусора (нишах) по городу региональным оператором ООО «МП ЖХ» установлены отдельные контейнер</w:t>
            </w:r>
            <w:r w:rsidR="00332716">
              <w:rPr>
                <w:rFonts w:ascii="Times New Roman" w:eastAsia="Times New Roman" w:hAnsi="Times New Roman" w:cs="Times New Roman"/>
                <w:sz w:val="24"/>
                <w:szCs w:val="24"/>
              </w:rPr>
              <w:t>ы</w:t>
            </w:r>
            <w:r w:rsidRPr="00223488">
              <w:rPr>
                <w:rFonts w:ascii="Times New Roman" w:eastAsia="Times New Roman" w:hAnsi="Times New Roman" w:cs="Times New Roman"/>
                <w:sz w:val="24"/>
                <w:szCs w:val="24"/>
              </w:rPr>
              <w:t xml:space="preserve"> для раздельного </w:t>
            </w:r>
            <w:proofErr w:type="gramStart"/>
            <w:r w:rsidRPr="00223488">
              <w:rPr>
                <w:rFonts w:ascii="Times New Roman" w:eastAsia="Times New Roman" w:hAnsi="Times New Roman" w:cs="Times New Roman"/>
                <w:sz w:val="24"/>
                <w:szCs w:val="24"/>
              </w:rPr>
              <w:t>сбора</w:t>
            </w:r>
            <w:r w:rsidR="00332716">
              <w:rPr>
                <w:rFonts w:ascii="Times New Roman" w:eastAsia="Times New Roman" w:hAnsi="Times New Roman" w:cs="Times New Roman"/>
                <w:sz w:val="24"/>
                <w:szCs w:val="24"/>
              </w:rPr>
              <w:t xml:space="preserve">  мусора</w:t>
            </w:r>
            <w:proofErr w:type="gramEnd"/>
            <w:r w:rsidRPr="00223488">
              <w:rPr>
                <w:rFonts w:ascii="Times New Roman" w:eastAsia="Times New Roman" w:hAnsi="Times New Roman" w:cs="Times New Roman"/>
                <w:sz w:val="24"/>
                <w:szCs w:val="24"/>
              </w:rPr>
              <w:t>.</w:t>
            </w:r>
          </w:p>
        </w:tc>
      </w:tr>
      <w:tr w:rsidR="003D5F86" w:rsidRPr="00223488" w14:paraId="45CB0934" w14:textId="77777777" w:rsidTr="003D5F86">
        <w:tc>
          <w:tcPr>
            <w:tcW w:w="498" w:type="dxa"/>
          </w:tcPr>
          <w:p w14:paraId="1DF1CB83"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4889" w:type="dxa"/>
          </w:tcPr>
          <w:p w14:paraId="60192646" w14:textId="77777777" w:rsidR="003D5F86" w:rsidRPr="00AE3112" w:rsidRDefault="003D5F86" w:rsidP="00E17B42">
            <w:pPr>
              <w:tabs>
                <w:tab w:val="left" w:pos="1134"/>
              </w:tabs>
              <w:jc w:val="both"/>
              <w:rPr>
                <w:rFonts w:ascii="Times New Roman" w:eastAsia="Times New Roman" w:hAnsi="Times New Roman" w:cs="Times New Roman"/>
                <w:sz w:val="24"/>
                <w:szCs w:val="24"/>
              </w:rPr>
            </w:pPr>
            <w:r w:rsidRPr="00AE3112">
              <w:rPr>
                <w:rFonts w:ascii="Times New Roman" w:eastAsia="Times New Roman" w:hAnsi="Times New Roman" w:cs="Times New Roman"/>
                <w:sz w:val="24"/>
                <w:szCs w:val="24"/>
              </w:rPr>
              <w:t>Предложение расширить перечень видов бытовых отходов, подлежащих бесплатному ввозу на мусорный полигон для уменьшения количества несанкционированных свалок.</w:t>
            </w:r>
          </w:p>
        </w:tc>
        <w:tc>
          <w:tcPr>
            <w:tcW w:w="6667" w:type="dxa"/>
          </w:tcPr>
          <w:p w14:paraId="47DB5EA7" w14:textId="77777777" w:rsidR="003D5F86" w:rsidRPr="00AE3112" w:rsidRDefault="003D5F86" w:rsidP="00E17B42">
            <w:pPr>
              <w:tabs>
                <w:tab w:val="left" w:pos="1134"/>
              </w:tabs>
              <w:contextualSpacing/>
              <w:jc w:val="both"/>
              <w:rPr>
                <w:rFonts w:ascii="Times New Roman" w:eastAsia="Times New Roman" w:hAnsi="Times New Roman" w:cs="Times New Roman"/>
                <w:sz w:val="24"/>
                <w:szCs w:val="24"/>
              </w:rPr>
            </w:pPr>
            <w:r w:rsidRPr="00AE3112">
              <w:rPr>
                <w:rFonts w:ascii="Times New Roman" w:hAnsi="Times New Roman" w:cs="Times New Roman"/>
                <w:color w:val="000000"/>
                <w:sz w:val="24"/>
                <w:szCs w:val="24"/>
                <w:shd w:val="clear" w:color="auto" w:fill="FFFFFF"/>
              </w:rPr>
              <w:t xml:space="preserve">В соответствии с </w:t>
            </w:r>
            <w:hyperlink r:id="rId5" w:history="1">
              <w:r w:rsidRPr="00AE3112">
                <w:rPr>
                  <w:rStyle w:val="a7"/>
                  <w:rFonts w:ascii="Times New Roman" w:hAnsi="Times New Roman" w:cs="Times New Roman"/>
                  <w:bCs/>
                  <w:sz w:val="24"/>
                  <w:szCs w:val="24"/>
                  <w:shd w:val="clear" w:color="auto" w:fill="FFFFFF"/>
                </w:rPr>
                <w:t>Федеральным законом от 24.06.1998 N 89-ФЗ (ред. от 19.12.2022) "Об отходах производства и потребления" (с изм. и доп., вступ. в силу с 06.01.2023)</w:t>
              </w:r>
            </w:hyperlink>
            <w:r w:rsidRPr="00AE3112">
              <w:rPr>
                <w:rFonts w:ascii="Times New Roman" w:hAnsi="Times New Roman" w:cs="Times New Roman"/>
                <w:sz w:val="24"/>
                <w:szCs w:val="24"/>
              </w:rPr>
              <w:t xml:space="preserve"> </w:t>
            </w:r>
            <w:r w:rsidRPr="00AE3112">
              <w:rPr>
                <w:rFonts w:ascii="Times New Roman" w:hAnsi="Times New Roman" w:cs="Times New Roman"/>
                <w:color w:val="000000"/>
                <w:sz w:val="24"/>
                <w:szCs w:val="24"/>
                <w:shd w:val="clear" w:color="auto" w:fill="FFFFFF"/>
              </w:rPr>
              <w:t xml:space="preserve">захоронение отходов, в состав которых входят полезные компоненты, подлежащие </w:t>
            </w:r>
            <w:r w:rsidRPr="00AE3112">
              <w:rPr>
                <w:rFonts w:ascii="Times New Roman" w:hAnsi="Times New Roman" w:cs="Times New Roman"/>
                <w:color w:val="000000"/>
                <w:sz w:val="24"/>
                <w:szCs w:val="24"/>
                <w:shd w:val="clear" w:color="auto" w:fill="FFFFFF"/>
              </w:rPr>
              <w:lastRenderedPageBreak/>
              <w:t>утилизации, запрещается. </w:t>
            </w:r>
            <w:hyperlink r:id="rId6" w:anchor="dst100009" w:history="1">
              <w:r w:rsidRPr="00AE3112">
                <w:rPr>
                  <w:rStyle w:val="a7"/>
                  <w:rFonts w:ascii="Times New Roman" w:hAnsi="Times New Roman" w:cs="Times New Roman"/>
                  <w:color w:val="1A0DAB"/>
                  <w:sz w:val="24"/>
                  <w:szCs w:val="24"/>
                  <w:shd w:val="clear" w:color="auto" w:fill="FFFFFF"/>
                </w:rPr>
                <w:t>Перечень</w:t>
              </w:r>
            </w:hyperlink>
            <w:r w:rsidRPr="00AE3112">
              <w:rPr>
                <w:rFonts w:ascii="Times New Roman" w:hAnsi="Times New Roman" w:cs="Times New Roman"/>
                <w:color w:val="000000"/>
                <w:sz w:val="24"/>
                <w:szCs w:val="24"/>
                <w:shd w:val="clear" w:color="auto" w:fill="FFFFFF"/>
              </w:rPr>
              <w:t xml:space="preserve"> видов отходов, в состав которых входят полезные компоненты, захоронение которых запрещается, установлен </w:t>
            </w:r>
            <w:r w:rsidRPr="00AE3112">
              <w:rPr>
                <w:rFonts w:ascii="Times New Roman" w:hAnsi="Times New Roman" w:cs="Times New Roman"/>
                <w:bCs/>
                <w:sz w:val="24"/>
                <w:szCs w:val="24"/>
              </w:rPr>
              <w:t>Распоряжением Правительства Российской Федерации от 25 июля 2017 года № 1589-р.</w:t>
            </w:r>
          </w:p>
        </w:tc>
      </w:tr>
      <w:tr w:rsidR="003D5F86" w:rsidRPr="00223488" w14:paraId="2FD5DBFD" w14:textId="77777777" w:rsidTr="003D5F86">
        <w:tc>
          <w:tcPr>
            <w:tcW w:w="498" w:type="dxa"/>
          </w:tcPr>
          <w:p w14:paraId="192CF63F"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3</w:t>
            </w:r>
          </w:p>
        </w:tc>
        <w:tc>
          <w:tcPr>
            <w:tcW w:w="4889" w:type="dxa"/>
          </w:tcPr>
          <w:p w14:paraId="6CEF8701" w14:textId="77777777" w:rsidR="003D5F86" w:rsidRPr="00223488" w:rsidRDefault="003D5F86" w:rsidP="00E17B42">
            <w:pPr>
              <w:tabs>
                <w:tab w:val="left" w:pos="1134"/>
              </w:tabs>
              <w:contextualSpacing/>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Ввести еженедельное информирование населения о состоянии воздуха и воды.</w:t>
            </w:r>
          </w:p>
        </w:tc>
        <w:tc>
          <w:tcPr>
            <w:tcW w:w="6667" w:type="dxa"/>
          </w:tcPr>
          <w:p w14:paraId="7A91361C" w14:textId="27539E57" w:rsidR="003D5F86" w:rsidRPr="00223488" w:rsidRDefault="003D5F86" w:rsidP="005B3189">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Рекоменд</w:t>
            </w:r>
            <w:r w:rsidR="006C39B0">
              <w:rPr>
                <w:rFonts w:ascii="Times New Roman" w:eastAsia="Times New Roman" w:hAnsi="Times New Roman" w:cs="Times New Roman"/>
                <w:sz w:val="24"/>
                <w:szCs w:val="24"/>
              </w:rPr>
              <w:t>уем</w:t>
            </w:r>
            <w:r w:rsidRPr="00223488">
              <w:rPr>
                <w:rFonts w:ascii="Times New Roman" w:eastAsia="Times New Roman" w:hAnsi="Times New Roman" w:cs="Times New Roman"/>
                <w:sz w:val="24"/>
                <w:szCs w:val="24"/>
              </w:rPr>
              <w:t xml:space="preserve"> обратиться</w:t>
            </w:r>
            <w:r>
              <w:rPr>
                <w:rFonts w:ascii="Times New Roman" w:eastAsia="Times New Roman" w:hAnsi="Times New Roman" w:cs="Times New Roman"/>
                <w:sz w:val="24"/>
                <w:szCs w:val="24"/>
              </w:rPr>
              <w:t xml:space="preserve"> с этим предложением</w:t>
            </w:r>
            <w:r w:rsidRPr="00223488">
              <w:rPr>
                <w:rFonts w:ascii="Times New Roman" w:eastAsia="Times New Roman" w:hAnsi="Times New Roman" w:cs="Times New Roman"/>
                <w:sz w:val="24"/>
                <w:szCs w:val="24"/>
              </w:rPr>
              <w:t xml:space="preserve"> в Роспотре</w:t>
            </w:r>
            <w:r w:rsidR="006C39B0">
              <w:rPr>
                <w:rFonts w:ascii="Times New Roman" w:eastAsia="Times New Roman" w:hAnsi="Times New Roman" w:cs="Times New Roman"/>
                <w:sz w:val="24"/>
                <w:szCs w:val="24"/>
              </w:rPr>
              <w:t>б</w:t>
            </w:r>
            <w:r w:rsidRPr="00223488">
              <w:rPr>
                <w:rFonts w:ascii="Times New Roman" w:eastAsia="Times New Roman" w:hAnsi="Times New Roman" w:cs="Times New Roman"/>
                <w:sz w:val="24"/>
                <w:szCs w:val="24"/>
              </w:rPr>
              <w:t>надзор</w:t>
            </w:r>
          </w:p>
        </w:tc>
      </w:tr>
      <w:tr w:rsidR="003D5F86" w:rsidRPr="00223488" w14:paraId="0FC08F1F" w14:textId="77777777" w:rsidTr="003D5F86">
        <w:trPr>
          <w:trHeight w:val="741"/>
        </w:trPr>
        <w:tc>
          <w:tcPr>
            <w:tcW w:w="498" w:type="dxa"/>
          </w:tcPr>
          <w:p w14:paraId="3A6550A7"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4889" w:type="dxa"/>
          </w:tcPr>
          <w:p w14:paraId="5BD3E50B"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Будет ли проведена приостановка выпуска бездомных животных в «зоны обитания»? </w:t>
            </w:r>
          </w:p>
        </w:tc>
        <w:tc>
          <w:tcPr>
            <w:tcW w:w="6667" w:type="dxa"/>
          </w:tcPr>
          <w:p w14:paraId="7AB513AB" w14:textId="77777777" w:rsidR="003D5F86" w:rsidRPr="00223488" w:rsidRDefault="003D5F86" w:rsidP="005B3189">
            <w:pPr>
              <w:tabs>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Будет, п</w:t>
            </w:r>
            <w:r w:rsidRPr="00223488">
              <w:rPr>
                <w:rFonts w:ascii="Times New Roman" w:eastAsia="Times New Roman" w:hAnsi="Times New Roman" w:cs="Times New Roman"/>
                <w:sz w:val="24"/>
                <w:szCs w:val="24"/>
              </w:rPr>
              <w:t xml:space="preserve">осле модернизации приюта и снижения его загрузки </w:t>
            </w:r>
          </w:p>
        </w:tc>
      </w:tr>
      <w:tr w:rsidR="003D5F86" w:rsidRPr="00223488" w14:paraId="5390367C" w14:textId="77777777" w:rsidTr="003D5F86">
        <w:tc>
          <w:tcPr>
            <w:tcW w:w="498" w:type="dxa"/>
          </w:tcPr>
          <w:p w14:paraId="693F3F72"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4889" w:type="dxa"/>
          </w:tcPr>
          <w:p w14:paraId="3A71F88B"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Будут ли созданы контролируемые прикормкой зоны обитания бездомных животных? </w:t>
            </w:r>
          </w:p>
        </w:tc>
        <w:tc>
          <w:tcPr>
            <w:tcW w:w="6667" w:type="dxa"/>
          </w:tcPr>
          <w:p w14:paraId="0378FD0B" w14:textId="77777777" w:rsidR="003D5F86" w:rsidRPr="00223488" w:rsidRDefault="003D5F86" w:rsidP="005B3189">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Нет, создание таких зон не предполагается</w:t>
            </w:r>
          </w:p>
        </w:tc>
      </w:tr>
      <w:tr w:rsidR="003D5F86" w:rsidRPr="00223488" w14:paraId="520E89FE" w14:textId="77777777" w:rsidTr="003D5F86">
        <w:tc>
          <w:tcPr>
            <w:tcW w:w="498" w:type="dxa"/>
          </w:tcPr>
          <w:p w14:paraId="5E870252"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4889" w:type="dxa"/>
          </w:tcPr>
          <w:p w14:paraId="7C70E45E"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В Мирном на сегодняшний день работает 1 заправочная станция, будет ли решена данная проблема и когда? </w:t>
            </w:r>
          </w:p>
        </w:tc>
        <w:tc>
          <w:tcPr>
            <w:tcW w:w="6667" w:type="dxa"/>
          </w:tcPr>
          <w:p w14:paraId="22F2A772" w14:textId="015C0496"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В 2023 году АО </w:t>
            </w:r>
            <w:r w:rsidR="00AE3112">
              <w:rPr>
                <w:rFonts w:ascii="Times New Roman" w:eastAsia="Times New Roman" w:hAnsi="Times New Roman" w:cs="Times New Roman"/>
                <w:sz w:val="24"/>
                <w:szCs w:val="24"/>
              </w:rPr>
              <w:t>«</w:t>
            </w:r>
            <w:r w:rsidRPr="00223488">
              <w:rPr>
                <w:rFonts w:ascii="Times New Roman" w:eastAsia="Times New Roman" w:hAnsi="Times New Roman" w:cs="Times New Roman"/>
                <w:sz w:val="24"/>
                <w:szCs w:val="24"/>
              </w:rPr>
              <w:t>Саханефтегазсбыт</w:t>
            </w:r>
            <w:r w:rsidR="00AE3112">
              <w:rPr>
                <w:rFonts w:ascii="Times New Roman" w:eastAsia="Times New Roman" w:hAnsi="Times New Roman" w:cs="Times New Roman"/>
                <w:sz w:val="24"/>
                <w:szCs w:val="24"/>
              </w:rPr>
              <w:t>»</w:t>
            </w:r>
            <w:r w:rsidRPr="00223488">
              <w:rPr>
                <w:rFonts w:ascii="Times New Roman" w:eastAsia="Times New Roman" w:hAnsi="Times New Roman" w:cs="Times New Roman"/>
                <w:sz w:val="24"/>
                <w:szCs w:val="24"/>
              </w:rPr>
              <w:t xml:space="preserve"> планирует открыть вторую АЗС на территории города Мирного. Также, городская Администрация обратилось в адрес руководства Туймаада-нефть с предложением об </w:t>
            </w:r>
            <w:proofErr w:type="gramStart"/>
            <w:r w:rsidRPr="00223488">
              <w:rPr>
                <w:rFonts w:ascii="Times New Roman" w:eastAsia="Times New Roman" w:hAnsi="Times New Roman" w:cs="Times New Roman"/>
                <w:sz w:val="24"/>
                <w:szCs w:val="24"/>
              </w:rPr>
              <w:t>открытии  АЗС</w:t>
            </w:r>
            <w:proofErr w:type="gramEnd"/>
            <w:r w:rsidRPr="00223488">
              <w:rPr>
                <w:rFonts w:ascii="Times New Roman" w:eastAsia="Times New Roman" w:hAnsi="Times New Roman" w:cs="Times New Roman"/>
                <w:sz w:val="24"/>
                <w:szCs w:val="24"/>
              </w:rPr>
              <w:t xml:space="preserve"> на территории города Мирного ответа на сегодняшний день не поступало</w:t>
            </w:r>
          </w:p>
        </w:tc>
      </w:tr>
      <w:tr w:rsidR="003D5F86" w:rsidRPr="00223488" w14:paraId="08AAA85B" w14:textId="77777777" w:rsidTr="003D5F86">
        <w:tc>
          <w:tcPr>
            <w:tcW w:w="498" w:type="dxa"/>
          </w:tcPr>
          <w:p w14:paraId="12D0BD5A"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4889" w:type="dxa"/>
          </w:tcPr>
          <w:p w14:paraId="6CFCE4A2"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Будет ли бесплатный проезд для школьников города? </w:t>
            </w:r>
          </w:p>
        </w:tc>
        <w:tc>
          <w:tcPr>
            <w:tcW w:w="6667" w:type="dxa"/>
          </w:tcPr>
          <w:p w14:paraId="6099D5C4" w14:textId="1C8A932A"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bCs/>
                <w:sz w:val="24"/>
                <w:szCs w:val="24"/>
              </w:rPr>
              <w:t xml:space="preserve">Решением городского Совета </w:t>
            </w:r>
            <w:r w:rsidRPr="00223488">
              <w:rPr>
                <w:rFonts w:ascii="Times New Roman" w:hAnsi="Times New Roman" w:cs="Times New Roman"/>
                <w:bCs/>
                <w:sz w:val="24"/>
                <w:szCs w:val="24"/>
              </w:rPr>
              <w:t xml:space="preserve">от 22.12.2022 № </w:t>
            </w:r>
            <w:r w:rsidRPr="00223488">
              <w:rPr>
                <w:rFonts w:ascii="Times New Roman" w:hAnsi="Times New Roman" w:cs="Times New Roman"/>
                <w:bCs/>
                <w:sz w:val="24"/>
                <w:szCs w:val="24"/>
                <w:lang w:val="en-US"/>
              </w:rPr>
              <w:t>V</w:t>
            </w:r>
            <w:r w:rsidRPr="00223488">
              <w:rPr>
                <w:rFonts w:ascii="Times New Roman" w:hAnsi="Times New Roman" w:cs="Times New Roman"/>
                <w:bCs/>
                <w:sz w:val="24"/>
                <w:szCs w:val="24"/>
              </w:rPr>
              <w:t xml:space="preserve">-4-7 утверждена категория лиц, имеющих право на льготный проезд в городском пассажирском транспорте (кроме такси) в границе города Мирного. Это учащиеся общеобразовательных организаций, </w:t>
            </w:r>
            <w:r w:rsidRPr="00223488">
              <w:rPr>
                <w:rFonts w:ascii="Times New Roman" w:hAnsi="Times New Roman" w:cs="Times New Roman"/>
                <w:bCs/>
                <w:spacing w:val="-6"/>
                <w:sz w:val="24"/>
                <w:szCs w:val="24"/>
              </w:rPr>
              <w:t xml:space="preserve">проживающие и имеющие регистрацию по месту жительства (пребывания) </w:t>
            </w:r>
            <w:r w:rsidRPr="00223488">
              <w:rPr>
                <w:rFonts w:ascii="Times New Roman" w:hAnsi="Times New Roman" w:cs="Times New Roman"/>
                <w:bCs/>
                <w:sz w:val="24"/>
                <w:szCs w:val="24"/>
              </w:rPr>
              <w:t>микрорайоне Заречный, по улицам Газовиков, Ромашовка, Лесная, Интернациональная, Таежная, Ленская, Заречная, Звездная, Мухтуйская, Логовая, Ручейная, Космонавтов, П. Алексеева, Геологическая, Южная, Вилюйская,</w:t>
            </w:r>
            <w:r>
              <w:rPr>
                <w:rFonts w:ascii="Times New Roman" w:hAnsi="Times New Roman" w:cs="Times New Roman"/>
                <w:bCs/>
                <w:sz w:val="24"/>
                <w:szCs w:val="24"/>
              </w:rPr>
              <w:t xml:space="preserve"> </w:t>
            </w:r>
            <w:r w:rsidRPr="00F51B2D">
              <w:rPr>
                <w:rFonts w:ascii="Times New Roman" w:hAnsi="Times New Roman" w:cs="Times New Roman"/>
                <w:bCs/>
                <w:sz w:val="24"/>
                <w:szCs w:val="24"/>
              </w:rPr>
              <w:t>Иреляхская, Экспедиционная, Нагорная, Набережная.</w:t>
            </w:r>
          </w:p>
        </w:tc>
      </w:tr>
      <w:tr w:rsidR="003D5F86" w:rsidRPr="00223488" w14:paraId="4549D91E" w14:textId="77777777" w:rsidTr="003D5F86">
        <w:tc>
          <w:tcPr>
            <w:tcW w:w="498" w:type="dxa"/>
          </w:tcPr>
          <w:p w14:paraId="160970F8"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4889" w:type="dxa"/>
          </w:tcPr>
          <w:p w14:paraId="033F9FA2"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Предложение установить более теплые остановочные комплексы.</w:t>
            </w:r>
          </w:p>
          <w:p w14:paraId="3ADBAC8B"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p>
        </w:tc>
        <w:tc>
          <w:tcPr>
            <w:tcW w:w="6667" w:type="dxa"/>
          </w:tcPr>
          <w:p w14:paraId="2F32A753"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Торгово-остановочные павильоны на территории города Мирного установлены силами СМСП, где в теплом помещении торгового объекта не препятствуют гражданам ожидать общественный городской транспорт</w:t>
            </w:r>
          </w:p>
        </w:tc>
      </w:tr>
      <w:tr w:rsidR="003D5F86" w:rsidRPr="00223488" w14:paraId="20C912F6" w14:textId="77777777" w:rsidTr="003D5F86">
        <w:tc>
          <w:tcPr>
            <w:tcW w:w="498" w:type="dxa"/>
          </w:tcPr>
          <w:p w14:paraId="3D1B360E"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889" w:type="dxa"/>
          </w:tcPr>
          <w:p w14:paraId="57F58EFA"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Когда будет снесен дом по ул. Ойунского, д. 27</w:t>
            </w:r>
          </w:p>
        </w:tc>
        <w:tc>
          <w:tcPr>
            <w:tcW w:w="6667" w:type="dxa"/>
            <w:vMerge w:val="restart"/>
          </w:tcPr>
          <w:p w14:paraId="404E8ECD" w14:textId="77777777" w:rsidR="003D5F86" w:rsidRPr="00223488" w:rsidRDefault="003D5F86" w:rsidP="00C866A7">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С февраля 2023 года будут продолжены закупки квартир на вторичном рынке для граждан данн</w:t>
            </w:r>
            <w:r>
              <w:rPr>
                <w:rFonts w:ascii="Times New Roman" w:eastAsia="Times New Roman" w:hAnsi="Times New Roman" w:cs="Times New Roman"/>
                <w:sz w:val="24"/>
                <w:szCs w:val="24"/>
              </w:rPr>
              <w:t>ых</w:t>
            </w:r>
            <w:r w:rsidRPr="00223488">
              <w:rPr>
                <w:rFonts w:ascii="Times New Roman" w:eastAsia="Times New Roman" w:hAnsi="Times New Roman" w:cs="Times New Roman"/>
                <w:sz w:val="24"/>
                <w:szCs w:val="24"/>
              </w:rPr>
              <w:t xml:space="preserve"> аварийн</w:t>
            </w:r>
            <w:r>
              <w:rPr>
                <w:rFonts w:ascii="Times New Roman" w:eastAsia="Times New Roman" w:hAnsi="Times New Roman" w:cs="Times New Roman"/>
                <w:sz w:val="24"/>
                <w:szCs w:val="24"/>
              </w:rPr>
              <w:t xml:space="preserve">ых </w:t>
            </w:r>
            <w:r w:rsidRPr="00223488">
              <w:rPr>
                <w:rFonts w:ascii="Times New Roman" w:eastAsia="Times New Roman" w:hAnsi="Times New Roman" w:cs="Times New Roman"/>
                <w:sz w:val="24"/>
                <w:szCs w:val="24"/>
              </w:rPr>
              <w:t>дом</w:t>
            </w:r>
            <w:r>
              <w:rPr>
                <w:rFonts w:ascii="Times New Roman" w:eastAsia="Times New Roman" w:hAnsi="Times New Roman" w:cs="Times New Roman"/>
                <w:sz w:val="24"/>
                <w:szCs w:val="24"/>
              </w:rPr>
              <w:t>ов</w:t>
            </w:r>
            <w:r w:rsidRPr="00223488">
              <w:rPr>
                <w:rFonts w:ascii="Times New Roman" w:eastAsia="Times New Roman" w:hAnsi="Times New Roman" w:cs="Times New Roman"/>
                <w:sz w:val="24"/>
                <w:szCs w:val="24"/>
              </w:rPr>
              <w:t xml:space="preserve">. После закупок квартир и переселения всех граждан, будет произведен </w:t>
            </w:r>
            <w:r w:rsidRPr="00223488">
              <w:rPr>
                <w:rFonts w:ascii="Times New Roman" w:eastAsia="Times New Roman" w:hAnsi="Times New Roman" w:cs="Times New Roman"/>
                <w:sz w:val="24"/>
                <w:szCs w:val="24"/>
              </w:rPr>
              <w:lastRenderedPageBreak/>
              <w:t>физический снос указанн</w:t>
            </w:r>
            <w:r>
              <w:rPr>
                <w:rFonts w:ascii="Times New Roman" w:eastAsia="Times New Roman" w:hAnsi="Times New Roman" w:cs="Times New Roman"/>
                <w:sz w:val="24"/>
                <w:szCs w:val="24"/>
              </w:rPr>
              <w:t>ых домов</w:t>
            </w:r>
            <w:r w:rsidRPr="00223488">
              <w:rPr>
                <w:rFonts w:ascii="Times New Roman" w:eastAsia="Times New Roman" w:hAnsi="Times New Roman" w:cs="Times New Roman"/>
                <w:sz w:val="24"/>
                <w:szCs w:val="24"/>
              </w:rPr>
              <w:t>. План реализации данной программы до 31.12.2023г.</w:t>
            </w:r>
          </w:p>
        </w:tc>
      </w:tr>
      <w:tr w:rsidR="003D5F86" w:rsidRPr="00223488" w14:paraId="00A090C2" w14:textId="77777777" w:rsidTr="003D5F86">
        <w:tc>
          <w:tcPr>
            <w:tcW w:w="498" w:type="dxa"/>
          </w:tcPr>
          <w:p w14:paraId="5CE93298"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89" w:type="dxa"/>
          </w:tcPr>
          <w:p w14:paraId="7946D924" w14:textId="77777777" w:rsidR="003D5F86" w:rsidRPr="00223488" w:rsidRDefault="003D5F86" w:rsidP="00E17B42">
            <w:pPr>
              <w:tabs>
                <w:tab w:val="left" w:pos="1134"/>
              </w:tabs>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 каком году снесут аварийный дом по ул. Ойунского, д. 26</w:t>
            </w:r>
          </w:p>
        </w:tc>
        <w:tc>
          <w:tcPr>
            <w:tcW w:w="6667" w:type="dxa"/>
            <w:vMerge/>
          </w:tcPr>
          <w:p w14:paraId="193AD240"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p>
        </w:tc>
      </w:tr>
      <w:tr w:rsidR="003D5F86" w:rsidRPr="00223488" w14:paraId="51B6E169" w14:textId="77777777" w:rsidTr="003D5F86">
        <w:trPr>
          <w:trHeight w:val="1656"/>
        </w:trPr>
        <w:tc>
          <w:tcPr>
            <w:tcW w:w="498" w:type="dxa"/>
          </w:tcPr>
          <w:p w14:paraId="2ADE1C19"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89" w:type="dxa"/>
          </w:tcPr>
          <w:p w14:paraId="25E8B8B6" w14:textId="07AE349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w:t>
            </w:r>
            <w:r w:rsidR="006C39B0">
              <w:rPr>
                <w:rFonts w:ascii="Times New Roman" w:eastAsia="Times New Roman" w:hAnsi="Times New Roman" w:cs="Times New Roman"/>
                <w:sz w:val="24"/>
                <w:szCs w:val="24"/>
              </w:rPr>
              <w:t xml:space="preserve"> Мирный в</w:t>
            </w:r>
            <w:r w:rsidRPr="00223488">
              <w:rPr>
                <w:rFonts w:ascii="Times New Roman" w:eastAsia="Times New Roman" w:hAnsi="Times New Roman" w:cs="Times New Roman"/>
                <w:sz w:val="24"/>
                <w:szCs w:val="24"/>
              </w:rPr>
              <w:t>езут продукты</w:t>
            </w:r>
            <w:r w:rsidR="006C39B0">
              <w:rPr>
                <w:rFonts w:ascii="Times New Roman" w:eastAsia="Times New Roman" w:hAnsi="Times New Roman" w:cs="Times New Roman"/>
                <w:sz w:val="24"/>
                <w:szCs w:val="24"/>
              </w:rPr>
              <w:t xml:space="preserve"> -</w:t>
            </w:r>
            <w:r w:rsidRPr="00223488">
              <w:rPr>
                <w:rFonts w:ascii="Times New Roman" w:eastAsia="Times New Roman" w:hAnsi="Times New Roman" w:cs="Times New Roman"/>
                <w:sz w:val="24"/>
                <w:szCs w:val="24"/>
              </w:rPr>
              <w:t xml:space="preserve"> отходы, цены выше крыши.</w:t>
            </w:r>
          </w:p>
        </w:tc>
        <w:tc>
          <w:tcPr>
            <w:tcW w:w="6667" w:type="dxa"/>
          </w:tcPr>
          <w:p w14:paraId="45F13624"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hAnsi="Times New Roman" w:cs="Times New Roman"/>
                <w:sz w:val="24"/>
                <w:szCs w:val="24"/>
              </w:rPr>
              <w:t>Контроль за качеством продуктов питания осуществляет Территориальное Управление Роспотребнадзора по Республике Саха (Якутия) в Мирнинском районе на основании поступивших заявлений. Также жители г. Мирного могут обратиться в Общественную организацию «Потребитель» по во</w:t>
            </w:r>
            <w:r>
              <w:rPr>
                <w:rFonts w:ascii="Times New Roman" w:hAnsi="Times New Roman" w:cs="Times New Roman"/>
                <w:sz w:val="24"/>
                <w:szCs w:val="24"/>
              </w:rPr>
              <w:t>просам защиты прав потребителей и контроля цен.</w:t>
            </w:r>
          </w:p>
        </w:tc>
      </w:tr>
      <w:tr w:rsidR="003D5F86" w:rsidRPr="00223488" w14:paraId="06DB26D8" w14:textId="77777777" w:rsidTr="003D5F86">
        <w:tc>
          <w:tcPr>
            <w:tcW w:w="498" w:type="dxa"/>
          </w:tcPr>
          <w:p w14:paraId="6FF26D48"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4889" w:type="dxa"/>
          </w:tcPr>
          <w:p w14:paraId="425751D3"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Как решается вопрос нахождения алкомаркетов в жилом районе вблизи детских площадок – комплекс «Империал». Подвыпившие граждане ломают ограждение и сигнализацию.</w:t>
            </w:r>
          </w:p>
        </w:tc>
        <w:tc>
          <w:tcPr>
            <w:tcW w:w="6667" w:type="dxa"/>
          </w:tcPr>
          <w:p w14:paraId="12169191" w14:textId="236CDF41"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hAnsi="Times New Roman" w:cs="Times New Roman"/>
                <w:sz w:val="24"/>
                <w:szCs w:val="24"/>
              </w:rPr>
              <w:t>В соответствии с 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запрета на реализацию алкогольной продукции на прилегающей территории к детской игровой площадке нет. Социальные объекты (детские сады, школы, спортивные и медицинские объекты) на прилегающей территории ресторана «Империал» отсутствуют, в связи с чем реализация алкогольной продукции осуществляется на основании выданной лицензии Министерством предпринимательства и туризма РС(Я). Относительно порчи имущества нетрезвыми гражданами необходимо обращаться в органы полиции.</w:t>
            </w:r>
          </w:p>
        </w:tc>
      </w:tr>
      <w:tr w:rsidR="003D5F86" w:rsidRPr="00223488" w14:paraId="1757D09D" w14:textId="77777777" w:rsidTr="003D5F86">
        <w:tc>
          <w:tcPr>
            <w:tcW w:w="498" w:type="dxa"/>
          </w:tcPr>
          <w:p w14:paraId="206DE4AB"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4889" w:type="dxa"/>
          </w:tcPr>
          <w:p w14:paraId="32EA3071"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Почему увеличены цены на жизненно необходимые продукты, такие как молоко, подсолнечное масло? И кто контролирует цены в магазинах г. Мирного?</w:t>
            </w:r>
          </w:p>
        </w:tc>
        <w:tc>
          <w:tcPr>
            <w:tcW w:w="6667" w:type="dxa"/>
          </w:tcPr>
          <w:p w14:paraId="0B85681B" w14:textId="77777777" w:rsidR="003D5F86" w:rsidRPr="00223488" w:rsidRDefault="003D5F86" w:rsidP="00E17B42">
            <w:pPr>
              <w:jc w:val="both"/>
              <w:rPr>
                <w:rFonts w:ascii="Times New Roman" w:eastAsiaTheme="minorHAnsi" w:hAnsi="Times New Roman" w:cs="Times New Roman"/>
                <w:sz w:val="24"/>
                <w:szCs w:val="24"/>
                <w:lang w:eastAsia="en-US"/>
              </w:rPr>
            </w:pPr>
            <w:r w:rsidRPr="00223488">
              <w:rPr>
                <w:rFonts w:ascii="Times New Roman" w:eastAsiaTheme="minorHAnsi" w:hAnsi="Times New Roman" w:cs="Times New Roman"/>
                <w:sz w:val="24"/>
                <w:szCs w:val="24"/>
                <w:lang w:eastAsia="en-US"/>
              </w:rPr>
              <w:t xml:space="preserve">С 01 января 2022 г. контроль за торговыми надбавками на социально значимые продовольственные товары осуществляет Государственный комитет по ценовой политике РС (Я). Приказом Госкомцена РС(Я) на территории Мирнинского района утвержден перечень из  11 наименований СЗПТ (Хлеб из муки 1 сорта, высшего сорта; Мука пшеничная высшего сорта; Масло подсолнечное; Молоко питьевое, молочный напиток до 3,2% жирности (включительно); Сахар-песок; Рис шлифованная; Крупа гречневая-ядрица; Макаронные изделия; Детское питание (сухие молочные смеси); Куры (тушки кур, цыплят, цыплят-бройлеров); Яйцо куриное). </w:t>
            </w:r>
          </w:p>
          <w:p w14:paraId="17F78185" w14:textId="77777777" w:rsidR="003D5F86" w:rsidRDefault="003D5F86" w:rsidP="00E17B42">
            <w:pPr>
              <w:rPr>
                <w:rFonts w:ascii="Times New Roman" w:eastAsiaTheme="minorHAnsi" w:hAnsi="Times New Roman" w:cs="Times New Roman"/>
                <w:sz w:val="24"/>
                <w:szCs w:val="24"/>
                <w:lang w:eastAsia="en-US"/>
              </w:rPr>
            </w:pPr>
            <w:r w:rsidRPr="00223488">
              <w:rPr>
                <w:rFonts w:ascii="Times New Roman" w:eastAsiaTheme="minorHAnsi" w:hAnsi="Times New Roman" w:cs="Times New Roman"/>
                <w:sz w:val="24"/>
                <w:szCs w:val="24"/>
                <w:lang w:eastAsia="en-US"/>
              </w:rPr>
              <w:t xml:space="preserve">По официальным данным статистики общий рост цен за 2022 год составил 13,76%. На рост цен повлияли введение санкций </w:t>
            </w:r>
            <w:r w:rsidRPr="00223488">
              <w:rPr>
                <w:rFonts w:ascii="Times New Roman" w:eastAsiaTheme="minorHAnsi" w:hAnsi="Times New Roman" w:cs="Times New Roman"/>
                <w:sz w:val="24"/>
                <w:szCs w:val="24"/>
                <w:lang w:eastAsia="en-US"/>
              </w:rPr>
              <w:lastRenderedPageBreak/>
              <w:t xml:space="preserve">против РФ, повышение цен у производителей, транспортных услуг, ГСМ, ЖКУ и др. </w:t>
            </w:r>
          </w:p>
          <w:p w14:paraId="0D307727" w14:textId="77777777" w:rsidR="003D5F86" w:rsidRPr="00223488" w:rsidRDefault="003D5F86" w:rsidP="00E17B42">
            <w:pPr>
              <w:jc w:val="both"/>
              <w:rPr>
                <w:rFonts w:ascii="Times New Roman" w:eastAsiaTheme="minorHAnsi" w:hAnsi="Times New Roman" w:cs="Times New Roman"/>
                <w:sz w:val="24"/>
                <w:szCs w:val="24"/>
                <w:lang w:eastAsia="en-US"/>
              </w:rPr>
            </w:pPr>
            <w:r w:rsidRPr="00223488">
              <w:rPr>
                <w:rFonts w:ascii="Times New Roman" w:hAnsi="Times New Roman" w:cs="Times New Roman"/>
                <w:sz w:val="24"/>
                <w:szCs w:val="24"/>
              </w:rPr>
              <w:t>По информации Госкомцена РС(Я) в 2022 году на территории Мирнинского района в ходе совместных с прокуратурой проверок торговых надбавок на СЗПТ было выявлено 11 нарушений соблюдения применения торговых надбавок на социально-значимые продукты. Данные предприятия привлечены к ответственности.</w:t>
            </w:r>
          </w:p>
        </w:tc>
      </w:tr>
      <w:tr w:rsidR="003D5F86" w:rsidRPr="00223488" w14:paraId="19153ADE" w14:textId="77777777" w:rsidTr="003D5F86">
        <w:tc>
          <w:tcPr>
            <w:tcW w:w="498" w:type="dxa"/>
          </w:tcPr>
          <w:p w14:paraId="1EEAC86A"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4</w:t>
            </w:r>
          </w:p>
        </w:tc>
        <w:tc>
          <w:tcPr>
            <w:tcW w:w="4889" w:type="dxa"/>
          </w:tcPr>
          <w:p w14:paraId="301758E2"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Волонтеры гостеприимства г. Мирный начали работу по развитию внутреннего туризма Мирнинского района, готовы ли Вы поддержать инициативу ребят и как? Какие перспективы развития внутреннего туризма в Мирном Вы видите?</w:t>
            </w:r>
          </w:p>
        </w:tc>
        <w:tc>
          <w:tcPr>
            <w:tcW w:w="6667" w:type="dxa"/>
          </w:tcPr>
          <w:p w14:paraId="1099C27C" w14:textId="77777777" w:rsidR="003D5F86" w:rsidRPr="00223488" w:rsidRDefault="003D5F86" w:rsidP="00E17B42">
            <w:pPr>
              <w:shd w:val="clear" w:color="auto" w:fill="FFFFFF"/>
              <w:jc w:val="both"/>
              <w:rPr>
                <w:rFonts w:ascii="Times New Roman" w:hAnsi="Times New Roman" w:cs="Times New Roman"/>
                <w:sz w:val="24"/>
                <w:szCs w:val="24"/>
              </w:rPr>
            </w:pPr>
            <w:r w:rsidRPr="00223488">
              <w:rPr>
                <w:rFonts w:ascii="Times New Roman" w:hAnsi="Times New Roman" w:cs="Times New Roman"/>
                <w:sz w:val="24"/>
                <w:szCs w:val="24"/>
              </w:rPr>
              <w:t>На сегодняшний день в целях развития внутреннего туризма, а также организации базы отдыха для населения и гостей города Мирного на озере Чуоналыр городской Администрацией было заключено концессионное соглашение, в рамках которого предусмотрена организация отдыха, развлечений граждан и туризма в 2023 году.</w:t>
            </w:r>
          </w:p>
          <w:p w14:paraId="75C6CA50" w14:textId="77777777" w:rsidR="003D5F86" w:rsidRDefault="003D5F86" w:rsidP="00E17B42">
            <w:pPr>
              <w:shd w:val="clear" w:color="auto" w:fill="FFFFFF"/>
              <w:jc w:val="both"/>
              <w:rPr>
                <w:rFonts w:ascii="Times New Roman" w:hAnsi="Times New Roman" w:cs="Times New Roman"/>
                <w:sz w:val="24"/>
                <w:szCs w:val="24"/>
              </w:rPr>
            </w:pPr>
            <w:r w:rsidRPr="00223488">
              <w:rPr>
                <w:rFonts w:ascii="Times New Roman" w:hAnsi="Times New Roman" w:cs="Times New Roman"/>
                <w:sz w:val="24"/>
                <w:szCs w:val="24"/>
              </w:rPr>
              <w:t>Также на сегодня ведутся переговоры с СМСП других поселений Республики Саха (Якутия), у которых есть практика в ведении туристического бизнеса для организации гостинично-ресторанного комплекса в мкр. Заречный на р. Ирелях.</w:t>
            </w:r>
          </w:p>
          <w:p w14:paraId="664C52E6" w14:textId="7924C9EF" w:rsidR="003D5F86" w:rsidRPr="00223488" w:rsidRDefault="003D5F86" w:rsidP="00E17B42">
            <w:pPr>
              <w:shd w:val="clear" w:color="auto" w:fill="FFFFFF"/>
              <w:jc w:val="both"/>
              <w:rPr>
                <w:rFonts w:ascii="Times New Roman" w:hAnsi="Times New Roman" w:cs="Times New Roman"/>
                <w:sz w:val="24"/>
                <w:szCs w:val="24"/>
              </w:rPr>
            </w:pPr>
            <w:r w:rsidRPr="00223488">
              <w:rPr>
                <w:rFonts w:ascii="Times New Roman" w:hAnsi="Times New Roman" w:cs="Times New Roman"/>
                <w:sz w:val="24"/>
                <w:szCs w:val="24"/>
              </w:rPr>
              <w:t>Управлением инвестиционного развития и предпринимательства районной Администрации совместно с Агентством по развитию туризма и территориального маркетинга РС (Я) ведется методическое сопровождение по разработке тур</w:t>
            </w:r>
            <w:r w:rsidR="006C39B0">
              <w:rPr>
                <w:rFonts w:ascii="Times New Roman" w:hAnsi="Times New Roman" w:cs="Times New Roman"/>
                <w:sz w:val="24"/>
                <w:szCs w:val="24"/>
              </w:rPr>
              <w:t>истических</w:t>
            </w:r>
            <w:r w:rsidRPr="00223488">
              <w:rPr>
                <w:rFonts w:ascii="Times New Roman" w:hAnsi="Times New Roman" w:cs="Times New Roman"/>
                <w:sz w:val="24"/>
                <w:szCs w:val="24"/>
              </w:rPr>
              <w:t xml:space="preserve"> маршрутов по городу Мирному. В частности, разрабатывается обзорная экскурсия по городу Мирному для запуска на инвестиционном форуме «Мирный-территория развития». В дальнейшем планируется сотрудничество с волонтерами гостеприимства в части разработки туристических квестов.</w:t>
            </w:r>
          </w:p>
        </w:tc>
      </w:tr>
      <w:tr w:rsidR="003D5F86" w:rsidRPr="00223488" w14:paraId="6AA905FB" w14:textId="77777777" w:rsidTr="003D5F86">
        <w:trPr>
          <w:trHeight w:val="2484"/>
        </w:trPr>
        <w:tc>
          <w:tcPr>
            <w:tcW w:w="498" w:type="dxa"/>
          </w:tcPr>
          <w:p w14:paraId="5E800D0B"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4889" w:type="dxa"/>
          </w:tcPr>
          <w:p w14:paraId="71815A40"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Как в Мирном отметили дату планетарного значения 100-летие СССР? А если никак, то почему?</w:t>
            </w:r>
          </w:p>
          <w:p w14:paraId="0A7041BD" w14:textId="77777777" w:rsidR="003D5F86" w:rsidRPr="00223488" w:rsidRDefault="003D5F86" w:rsidP="00E17B42">
            <w:pPr>
              <w:tabs>
                <w:tab w:val="left" w:pos="1134"/>
              </w:tabs>
              <w:jc w:val="both"/>
              <w:rPr>
                <w:rFonts w:ascii="Times New Roman" w:eastAsia="Times New Roman" w:hAnsi="Times New Roman" w:cs="Times New Roman"/>
                <w:sz w:val="24"/>
                <w:szCs w:val="24"/>
              </w:rPr>
            </w:pPr>
          </w:p>
        </w:tc>
        <w:tc>
          <w:tcPr>
            <w:tcW w:w="6667" w:type="dxa"/>
          </w:tcPr>
          <w:p w14:paraId="21704237" w14:textId="77777777" w:rsidR="003D5F86" w:rsidRPr="00223488" w:rsidRDefault="003D5F86" w:rsidP="00E17B42">
            <w:pPr>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В связи с тяжелой эпидемиологической обстановкой в декабре месяце 2022 года, а именно с подъемом заболеваемости ОРВИ и гриппа, а также в целях недопущения распространения новой коронавирусной инфекции в городе Мирном, было принято решение о временном приостановлении проведения культурно-массовых мероприятий, отменены все новогодние городские гуляния, а так же празднование 100-летия со дня образования Союза Советских Социалистических Республик (СССР).</w:t>
            </w:r>
          </w:p>
        </w:tc>
      </w:tr>
      <w:tr w:rsidR="003D5F86" w:rsidRPr="00223488" w14:paraId="72DCCB17" w14:textId="77777777" w:rsidTr="003D5F86">
        <w:tc>
          <w:tcPr>
            <w:tcW w:w="498" w:type="dxa"/>
          </w:tcPr>
          <w:p w14:paraId="71574B64"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889" w:type="dxa"/>
          </w:tcPr>
          <w:p w14:paraId="3CF43A08"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Какое внимание оказано нашим защитникам в СВО и их семьям?</w:t>
            </w:r>
          </w:p>
        </w:tc>
        <w:tc>
          <w:tcPr>
            <w:tcW w:w="6667" w:type="dxa"/>
          </w:tcPr>
          <w:p w14:paraId="76854CB6"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bCs/>
                <w:sz w:val="24"/>
                <w:szCs w:val="24"/>
              </w:rPr>
              <w:t>В республике, а также в районе и городе приняты нормативные документы о предоставлении дополнительных мер социальной поддержки. Так, например, в положение об оказании материальной помощи отдельным категориям граждан (за счет средств городского бюджета) внесена дополнительно категория военнослужащих, получивших ранение, также предусмотрена материальная помощь членам семьи военнослужащего в случае его гибели. Члены семей военнослужащих отныне могут воспользоваться льготой при посещении банного комплекса. В декабре ушедшего года для детей военнослужащих был организован новогодний спектакль «Приключения Вити и Маши». Всесторонняя поддержка оказывается близким военнослужащих при личном обращении, все вопросы рассматриваются в индивидуальном порядке в зависимости от характера запроса.</w:t>
            </w:r>
            <w:r>
              <w:rPr>
                <w:rFonts w:ascii="Times New Roman" w:eastAsia="Times New Roman" w:hAnsi="Times New Roman" w:cs="Times New Roman"/>
                <w:bCs/>
                <w:sz w:val="24"/>
                <w:szCs w:val="24"/>
              </w:rPr>
              <w:t xml:space="preserve"> Также поддержка оказывается со стороны МО «Мирнинский район», АК «АЛРОСА» и руководства Республики Саха (Якутия). В Мирном действует волонтёрский штаб общественного движения «Народный актив», который поддерживает связь с мобилизованными и их семьями, действует телефон горячей линии, по которому специалисты штаба консультируют и принимают заявки на оказание помощи (тел. 89142601777).</w:t>
            </w:r>
          </w:p>
        </w:tc>
      </w:tr>
      <w:tr w:rsidR="003D5F86" w:rsidRPr="00223488" w14:paraId="66835C57" w14:textId="77777777" w:rsidTr="003D5F86">
        <w:tc>
          <w:tcPr>
            <w:tcW w:w="498" w:type="dxa"/>
          </w:tcPr>
          <w:p w14:paraId="1B682C04"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889" w:type="dxa"/>
          </w:tcPr>
          <w:p w14:paraId="066D5645"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Есть ли возможность получения целевого места в ВУЗ по направлению инженер-энергетик? Заинтересован ли город в таких специальностях? </w:t>
            </w:r>
          </w:p>
        </w:tc>
        <w:tc>
          <w:tcPr>
            <w:tcW w:w="6667" w:type="dxa"/>
          </w:tcPr>
          <w:p w14:paraId="4D022647"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Times New Roman" w:hAnsi="Times New Roman" w:cs="Times New Roman"/>
                <w:bCs/>
                <w:sz w:val="24"/>
                <w:szCs w:val="24"/>
              </w:rPr>
              <w:t>Сведения о возможности пос</w:t>
            </w:r>
            <w:r>
              <w:rPr>
                <w:rFonts w:ascii="Times New Roman" w:eastAsia="Times New Roman" w:hAnsi="Times New Roman" w:cs="Times New Roman"/>
                <w:bCs/>
                <w:sz w:val="24"/>
                <w:szCs w:val="24"/>
              </w:rPr>
              <w:t xml:space="preserve">тупления на целевые места в ВУЗ </w:t>
            </w:r>
            <w:r w:rsidRPr="00223488">
              <w:rPr>
                <w:rFonts w:ascii="Times New Roman" w:eastAsia="Times New Roman" w:hAnsi="Times New Roman" w:cs="Times New Roman"/>
                <w:bCs/>
                <w:sz w:val="24"/>
                <w:szCs w:val="24"/>
              </w:rPr>
              <w:t>по различным направлениям на сегодняшний день отсутствуют</w:t>
            </w:r>
          </w:p>
        </w:tc>
      </w:tr>
      <w:tr w:rsidR="003D5F86" w:rsidRPr="00223488" w14:paraId="4BA43A1E" w14:textId="77777777" w:rsidTr="003D5F86">
        <w:tc>
          <w:tcPr>
            <w:tcW w:w="498" w:type="dxa"/>
          </w:tcPr>
          <w:p w14:paraId="587A5AAF"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4889" w:type="dxa"/>
          </w:tcPr>
          <w:p w14:paraId="68F5C6AF"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Просьба от координатора Всероссийского общественного движения «Золотые руки ангела», которое помогает раненым и мобилизованным – поддержать финансово, помочь приобрести заклепочную машинку и другие расходные материалы.</w:t>
            </w:r>
          </w:p>
        </w:tc>
        <w:tc>
          <w:tcPr>
            <w:tcW w:w="6667" w:type="dxa"/>
          </w:tcPr>
          <w:p w14:paraId="604ED73D" w14:textId="77777777" w:rsidR="003D5F86" w:rsidRPr="00223488" w:rsidRDefault="003D5F86" w:rsidP="005B3189">
            <w:pPr>
              <w:tabs>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Приглашение на личный приём к заместителю Главы Администрации по социальным вопросам</w:t>
            </w:r>
          </w:p>
        </w:tc>
      </w:tr>
      <w:tr w:rsidR="003D5F86" w:rsidRPr="00223488" w14:paraId="537BE869" w14:textId="77777777" w:rsidTr="003D5F86">
        <w:tc>
          <w:tcPr>
            <w:tcW w:w="498" w:type="dxa"/>
          </w:tcPr>
          <w:p w14:paraId="76566D82"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889" w:type="dxa"/>
          </w:tcPr>
          <w:p w14:paraId="6CB4018B"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Наказаны ли участковые, проявившие бездействие при пропаже Слепцова? (человек до сих пор не найден) </w:t>
            </w:r>
          </w:p>
        </w:tc>
        <w:tc>
          <w:tcPr>
            <w:tcW w:w="6667" w:type="dxa"/>
          </w:tcPr>
          <w:p w14:paraId="791270BD"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Calibri" w:hAnsi="Times New Roman" w:cs="Times New Roman"/>
                <w:sz w:val="24"/>
                <w:szCs w:val="24"/>
                <w:lang w:eastAsia="en-US"/>
              </w:rPr>
              <w:t>В соответствии с действующим законодательством, в полномочия городской Администрации не входят обязанности по контролю за внутренним распорядком и работой ОМВД России по Мирнинскому району. Также, в городской Администрации отсутствует информация о наложении каких-либо наказаний на участковых уполномоченных полиции ОМВД России по Мирнинскому району, участвовавших в поисковых мероприятиях при розыске гражданина Слепцова. Для получения данной информации, рекомендуем Вам обратиться в адрес начальника ОМВД России по Мирнинскому району (ш. Кузакова д. 5) подполковника полиции Доготаря Сергея Петровича через приемную ОМВД России по Мирнинскому району по телефону +7-(41136)-3-60-61.</w:t>
            </w:r>
          </w:p>
        </w:tc>
      </w:tr>
      <w:tr w:rsidR="003D5F86" w:rsidRPr="00223488" w14:paraId="00BA545F" w14:textId="77777777" w:rsidTr="003D5F86">
        <w:tc>
          <w:tcPr>
            <w:tcW w:w="498" w:type="dxa"/>
          </w:tcPr>
          <w:p w14:paraId="538FF7C2" w14:textId="77777777" w:rsidR="003D5F86" w:rsidRPr="00223488" w:rsidRDefault="003D5F86"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p>
        </w:tc>
        <w:tc>
          <w:tcPr>
            <w:tcW w:w="4889" w:type="dxa"/>
          </w:tcPr>
          <w:p w14:paraId="5520B1BB" w14:textId="77777777" w:rsidR="003D5F86" w:rsidRPr="00223488" w:rsidRDefault="003D5F86"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Предложение провести обучение населения оказанию первой мед. Помощи на случай ЧС, провести обучение по поведению населения в условиях ЧС. </w:t>
            </w:r>
          </w:p>
        </w:tc>
        <w:tc>
          <w:tcPr>
            <w:tcW w:w="6667" w:type="dxa"/>
          </w:tcPr>
          <w:p w14:paraId="12A93747" w14:textId="77777777" w:rsidR="003D5F86" w:rsidRPr="00223488" w:rsidRDefault="003D5F86" w:rsidP="00E17B42">
            <w:pPr>
              <w:tabs>
                <w:tab w:val="left" w:pos="1134"/>
              </w:tabs>
              <w:contextualSpacing/>
              <w:jc w:val="both"/>
              <w:rPr>
                <w:rFonts w:ascii="Times New Roman" w:eastAsia="Times New Roman" w:hAnsi="Times New Roman" w:cs="Times New Roman"/>
                <w:sz w:val="24"/>
                <w:szCs w:val="24"/>
              </w:rPr>
            </w:pPr>
            <w:r w:rsidRPr="00223488">
              <w:rPr>
                <w:rFonts w:ascii="Times New Roman" w:eastAsia="Calibri" w:hAnsi="Times New Roman" w:cs="Times New Roman"/>
                <w:sz w:val="24"/>
                <w:szCs w:val="24"/>
                <w:lang w:eastAsia="en-US"/>
              </w:rPr>
              <w:t>В настоящее время, городской Администрацией совместно с инициативной группой добровольцев организованы курсы по гражданской обороне, первой медицинской помощи, действиям в чрезвычайных ситуациях и другим программам на базе Государственного автономного профессионального образовательного учреждения Республики Саха (Якутия) «Региональный технический колледж в г. Мирном». Фактически обучение проходит в городском ТИРе, который расположен по ш. Кузакова д. 3, рядом с административным зданием ОМВД России по Мирнинскому району (ш. Кузакова д. 5). Режим работы курсов: вторник с 19:00 до 20:30 и четверг с 19:00 до 20:30.</w:t>
            </w:r>
          </w:p>
        </w:tc>
      </w:tr>
    </w:tbl>
    <w:p w14:paraId="07436F1F" w14:textId="77777777" w:rsidR="00275799" w:rsidRDefault="00275799" w:rsidP="002164FA">
      <w:pPr>
        <w:tabs>
          <w:tab w:val="left" w:pos="1134"/>
        </w:tabs>
        <w:spacing w:after="0" w:line="240" w:lineRule="auto"/>
        <w:ind w:firstLine="709"/>
        <w:jc w:val="both"/>
        <w:rPr>
          <w:rFonts w:ascii="Times New Roman" w:eastAsia="Times New Roman" w:hAnsi="Times New Roman" w:cs="Times New Roman"/>
          <w:sz w:val="28"/>
          <w:szCs w:val="28"/>
        </w:rPr>
      </w:pPr>
    </w:p>
    <w:p w14:paraId="410AAAFD" w14:textId="77777777" w:rsidR="002164FA" w:rsidRDefault="002164FA" w:rsidP="002164FA">
      <w:pPr>
        <w:tabs>
          <w:tab w:val="left" w:pos="1134"/>
        </w:tabs>
        <w:spacing w:after="0" w:line="240" w:lineRule="auto"/>
        <w:ind w:firstLine="709"/>
        <w:jc w:val="both"/>
        <w:rPr>
          <w:rFonts w:ascii="Times New Roman" w:eastAsia="Times New Roman" w:hAnsi="Times New Roman" w:cs="Times New Roman"/>
          <w:sz w:val="28"/>
          <w:szCs w:val="28"/>
        </w:rPr>
      </w:pPr>
    </w:p>
    <w:p w14:paraId="514E9020" w14:textId="77777777" w:rsidR="00082968" w:rsidRDefault="00082968" w:rsidP="00E17B42">
      <w:pPr>
        <w:spacing w:after="0" w:line="240" w:lineRule="auto"/>
        <w:ind w:firstLine="709"/>
        <w:jc w:val="center"/>
        <w:rPr>
          <w:rFonts w:ascii="Times New Roman" w:hAnsi="Times New Roman" w:cs="Times New Roman"/>
          <w:b/>
          <w:sz w:val="28"/>
          <w:szCs w:val="28"/>
        </w:rPr>
      </w:pPr>
    </w:p>
    <w:p w14:paraId="4DFC0679" w14:textId="77777777" w:rsidR="00082968" w:rsidRDefault="00082968" w:rsidP="00E17B42">
      <w:pPr>
        <w:spacing w:after="0" w:line="240" w:lineRule="auto"/>
        <w:ind w:firstLine="709"/>
        <w:jc w:val="center"/>
        <w:rPr>
          <w:rFonts w:ascii="Times New Roman" w:hAnsi="Times New Roman" w:cs="Times New Roman"/>
          <w:b/>
          <w:sz w:val="28"/>
          <w:szCs w:val="28"/>
        </w:rPr>
      </w:pPr>
    </w:p>
    <w:p w14:paraId="2B47DDC6" w14:textId="77777777" w:rsidR="00082968" w:rsidRDefault="00082968" w:rsidP="00E17B42">
      <w:pPr>
        <w:spacing w:after="0" w:line="240" w:lineRule="auto"/>
        <w:ind w:firstLine="709"/>
        <w:jc w:val="center"/>
        <w:rPr>
          <w:rFonts w:ascii="Times New Roman" w:hAnsi="Times New Roman" w:cs="Times New Roman"/>
          <w:b/>
          <w:sz w:val="28"/>
          <w:szCs w:val="28"/>
        </w:rPr>
      </w:pPr>
    </w:p>
    <w:p w14:paraId="7F13C660" w14:textId="77777777" w:rsidR="00E17B42" w:rsidRDefault="00E17B42" w:rsidP="00E17B4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Вопросы, поступившие в ходе </w:t>
      </w:r>
      <w:r w:rsidRPr="0098326A">
        <w:rPr>
          <w:rFonts w:ascii="Times New Roman" w:hAnsi="Times New Roman" w:cs="Times New Roman"/>
          <w:b/>
          <w:sz w:val="28"/>
          <w:szCs w:val="28"/>
        </w:rPr>
        <w:t xml:space="preserve">отчета </w:t>
      </w:r>
      <w:r w:rsidRPr="004207AF">
        <w:rPr>
          <w:rFonts w:ascii="Times New Roman" w:hAnsi="Times New Roman" w:cs="Times New Roman"/>
          <w:b/>
          <w:sz w:val="28"/>
          <w:szCs w:val="28"/>
        </w:rPr>
        <w:t xml:space="preserve">Главы </w:t>
      </w:r>
      <w:r>
        <w:rPr>
          <w:rFonts w:ascii="Times New Roman" w:hAnsi="Times New Roman" w:cs="Times New Roman"/>
          <w:b/>
          <w:sz w:val="28"/>
          <w:szCs w:val="28"/>
        </w:rPr>
        <w:t>города Мирного</w:t>
      </w:r>
      <w:r w:rsidRPr="004207AF">
        <w:rPr>
          <w:rFonts w:ascii="Times New Roman" w:hAnsi="Times New Roman" w:cs="Times New Roman"/>
          <w:b/>
          <w:sz w:val="28"/>
          <w:szCs w:val="28"/>
        </w:rPr>
        <w:t xml:space="preserve"> перед население</w:t>
      </w:r>
      <w:r>
        <w:rPr>
          <w:rFonts w:ascii="Times New Roman" w:hAnsi="Times New Roman" w:cs="Times New Roman"/>
          <w:b/>
          <w:sz w:val="28"/>
          <w:szCs w:val="28"/>
        </w:rPr>
        <w:t>м по итогам деятельности за 2022</w:t>
      </w:r>
      <w:r w:rsidRPr="004207AF">
        <w:rPr>
          <w:rFonts w:ascii="Times New Roman" w:hAnsi="Times New Roman" w:cs="Times New Roman"/>
          <w:b/>
          <w:sz w:val="28"/>
          <w:szCs w:val="28"/>
        </w:rPr>
        <w:t xml:space="preserve"> год</w:t>
      </w:r>
      <w:r>
        <w:rPr>
          <w:rFonts w:ascii="Times New Roman" w:hAnsi="Times New Roman" w:cs="Times New Roman"/>
          <w:b/>
          <w:sz w:val="28"/>
          <w:szCs w:val="28"/>
        </w:rPr>
        <w:t>, находящиеся в компетенции других структур.</w:t>
      </w:r>
    </w:p>
    <w:p w14:paraId="55D02EA2" w14:textId="77777777" w:rsidR="00AE3112" w:rsidRDefault="00E17B42" w:rsidP="00E17B4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Ответы запрошены, ожидаются</w:t>
      </w:r>
      <w:r w:rsidR="00AE3112">
        <w:rPr>
          <w:rFonts w:ascii="Times New Roman" w:hAnsi="Times New Roman" w:cs="Times New Roman"/>
          <w:b/>
          <w:sz w:val="28"/>
          <w:szCs w:val="28"/>
        </w:rPr>
        <w:t xml:space="preserve">. </w:t>
      </w:r>
    </w:p>
    <w:p w14:paraId="34AE3BB9" w14:textId="25FF7FA2" w:rsidR="00E17B42" w:rsidRDefault="00AE3112" w:rsidP="00E17B4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Информация будет обновлена по мере поступления ответов.</w:t>
      </w:r>
    </w:p>
    <w:p w14:paraId="1B3602F3" w14:textId="77777777" w:rsidR="00E17B42" w:rsidRDefault="00E17B42" w:rsidP="002164FA">
      <w:pPr>
        <w:tabs>
          <w:tab w:val="left" w:pos="1134"/>
        </w:tabs>
        <w:spacing w:after="0" w:line="240" w:lineRule="auto"/>
        <w:ind w:firstLine="709"/>
        <w:jc w:val="both"/>
        <w:rPr>
          <w:rFonts w:ascii="Times New Roman" w:eastAsia="Times New Roman" w:hAnsi="Times New Roman" w:cs="Times New Roman"/>
          <w:sz w:val="28"/>
          <w:szCs w:val="28"/>
        </w:rPr>
      </w:pPr>
    </w:p>
    <w:tbl>
      <w:tblPr>
        <w:tblStyle w:val="a6"/>
        <w:tblW w:w="14742" w:type="dxa"/>
        <w:tblLook w:val="04A0" w:firstRow="1" w:lastRow="0" w:firstColumn="1" w:lastColumn="0" w:noHBand="0" w:noVBand="1"/>
      </w:tblPr>
      <w:tblGrid>
        <w:gridCol w:w="498"/>
        <w:gridCol w:w="5451"/>
        <w:gridCol w:w="3260"/>
        <w:gridCol w:w="5533"/>
      </w:tblGrid>
      <w:tr w:rsidR="00E17B42" w:rsidRPr="00223488" w14:paraId="10420BE5" w14:textId="77777777" w:rsidTr="00E17B42">
        <w:tc>
          <w:tcPr>
            <w:tcW w:w="498" w:type="dxa"/>
          </w:tcPr>
          <w:p w14:paraId="021BD67C" w14:textId="77777777" w:rsidR="00E17B42" w:rsidRPr="00223488" w:rsidRDefault="00E17B42" w:rsidP="00A37CC2">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w:t>
            </w:r>
          </w:p>
        </w:tc>
        <w:tc>
          <w:tcPr>
            <w:tcW w:w="5451" w:type="dxa"/>
          </w:tcPr>
          <w:p w14:paraId="00FFFAFD" w14:textId="77777777" w:rsidR="00E17B42" w:rsidRPr="00223488" w:rsidRDefault="00E17B42" w:rsidP="00A37CC2">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Вопрос</w:t>
            </w:r>
          </w:p>
        </w:tc>
        <w:tc>
          <w:tcPr>
            <w:tcW w:w="3260" w:type="dxa"/>
          </w:tcPr>
          <w:p w14:paraId="774C6844" w14:textId="77777777" w:rsidR="00E17B42" w:rsidRPr="00223488" w:rsidRDefault="00E17B42" w:rsidP="00A37CC2">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Ответственный за подготовку ответа</w:t>
            </w:r>
          </w:p>
        </w:tc>
        <w:tc>
          <w:tcPr>
            <w:tcW w:w="5533" w:type="dxa"/>
          </w:tcPr>
          <w:p w14:paraId="4948FDEB" w14:textId="77777777" w:rsidR="00E17B42" w:rsidRPr="00223488" w:rsidRDefault="00E17B42" w:rsidP="00A37CC2">
            <w:pPr>
              <w:tabs>
                <w:tab w:val="left" w:pos="1134"/>
              </w:tabs>
              <w:contextualSpacing/>
              <w:jc w:val="center"/>
              <w:rPr>
                <w:rFonts w:ascii="Times New Roman" w:eastAsia="Times New Roman" w:hAnsi="Times New Roman" w:cs="Times New Roman"/>
                <w:b/>
                <w:sz w:val="24"/>
                <w:szCs w:val="24"/>
              </w:rPr>
            </w:pPr>
            <w:r w:rsidRPr="00223488">
              <w:rPr>
                <w:rFonts w:ascii="Times New Roman" w:eastAsia="Times New Roman" w:hAnsi="Times New Roman" w:cs="Times New Roman"/>
                <w:b/>
                <w:sz w:val="24"/>
                <w:szCs w:val="24"/>
              </w:rPr>
              <w:t>Ответ</w:t>
            </w:r>
          </w:p>
        </w:tc>
      </w:tr>
      <w:tr w:rsidR="00E17B42" w:rsidRPr="00223488" w14:paraId="6329EEFD" w14:textId="77777777" w:rsidTr="00E17B42">
        <w:tc>
          <w:tcPr>
            <w:tcW w:w="498" w:type="dxa"/>
          </w:tcPr>
          <w:p w14:paraId="50CF1CC4" w14:textId="77777777" w:rsidR="00E17B42" w:rsidRPr="00223488" w:rsidRDefault="00E17B42" w:rsidP="00A37CC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1</w:t>
            </w:r>
          </w:p>
        </w:tc>
        <w:tc>
          <w:tcPr>
            <w:tcW w:w="5451" w:type="dxa"/>
          </w:tcPr>
          <w:p w14:paraId="348F7D78" w14:textId="77777777" w:rsidR="00E17B42" w:rsidRPr="00223488" w:rsidRDefault="00E17B42" w:rsidP="00A37CC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Когда планируется сдача дома для бюджетников по ул. Московской?</w:t>
            </w:r>
          </w:p>
        </w:tc>
        <w:tc>
          <w:tcPr>
            <w:tcW w:w="3260" w:type="dxa"/>
          </w:tcPr>
          <w:p w14:paraId="7FCD3E81" w14:textId="77777777" w:rsidR="00E17B42" w:rsidRPr="00223488" w:rsidRDefault="00E17B42" w:rsidP="00A37CC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 «МР»</w:t>
            </w:r>
          </w:p>
        </w:tc>
        <w:tc>
          <w:tcPr>
            <w:tcW w:w="5533" w:type="dxa"/>
          </w:tcPr>
          <w:p w14:paraId="7FE3D9DD" w14:textId="77777777" w:rsidR="00E17B42" w:rsidRPr="00223488" w:rsidRDefault="00E17B42" w:rsidP="00082968">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 направлен в Администрацию </w:t>
            </w:r>
            <w:r w:rsidR="00082968">
              <w:rPr>
                <w:rFonts w:ascii="Times New Roman" w:eastAsia="Times New Roman" w:hAnsi="Times New Roman" w:cs="Times New Roman"/>
                <w:sz w:val="24"/>
                <w:szCs w:val="24"/>
              </w:rPr>
              <w:t>МО</w:t>
            </w:r>
            <w:r w:rsidRPr="00223488">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ирнинский район</w:t>
            </w:r>
            <w:r w:rsidRPr="00223488">
              <w:rPr>
                <w:rFonts w:ascii="Times New Roman" w:eastAsia="Times New Roman" w:hAnsi="Times New Roman" w:cs="Times New Roman"/>
                <w:sz w:val="24"/>
                <w:szCs w:val="24"/>
              </w:rPr>
              <w:t>»</w:t>
            </w:r>
          </w:p>
        </w:tc>
      </w:tr>
      <w:tr w:rsidR="00E17B42" w:rsidRPr="00223488" w14:paraId="44A43495" w14:textId="77777777" w:rsidTr="00E17B42">
        <w:tc>
          <w:tcPr>
            <w:tcW w:w="498" w:type="dxa"/>
          </w:tcPr>
          <w:p w14:paraId="5AC25BEA"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51" w:type="dxa"/>
          </w:tcPr>
          <w:p w14:paraId="6D4D1172" w14:textId="363DAEF5" w:rsidR="00E17B42" w:rsidRPr="00223488" w:rsidRDefault="00E17B42"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Невозможно попасть к наркологу в городской больнице, приходится проводить в очереди 6-7 часов, можно ли сделать электронную очередь?</w:t>
            </w:r>
          </w:p>
        </w:tc>
        <w:tc>
          <w:tcPr>
            <w:tcW w:w="3260" w:type="dxa"/>
          </w:tcPr>
          <w:p w14:paraId="40A342C4"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МЦРБ</w:t>
            </w:r>
          </w:p>
        </w:tc>
        <w:tc>
          <w:tcPr>
            <w:tcW w:w="5533" w:type="dxa"/>
          </w:tcPr>
          <w:p w14:paraId="524538E3"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направлен в адрес ГБУ РС (Я) «Мирнинская центральная районная больница»</w:t>
            </w:r>
          </w:p>
        </w:tc>
      </w:tr>
      <w:tr w:rsidR="00E17B42" w:rsidRPr="00223488" w14:paraId="3717805E" w14:textId="77777777" w:rsidTr="00E17B42">
        <w:tc>
          <w:tcPr>
            <w:tcW w:w="498" w:type="dxa"/>
          </w:tcPr>
          <w:p w14:paraId="6A8202FB"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51" w:type="dxa"/>
          </w:tcPr>
          <w:p w14:paraId="18B942A2" w14:textId="77777777" w:rsidR="00E17B42" w:rsidRPr="00223488" w:rsidRDefault="00E17B42" w:rsidP="00E17B42">
            <w:pPr>
              <w:tabs>
                <w:tab w:val="left" w:pos="1134"/>
              </w:tabs>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Сколько планируется квартир для педагогов в строящемся доме по ул. Московской?</w:t>
            </w:r>
          </w:p>
        </w:tc>
        <w:tc>
          <w:tcPr>
            <w:tcW w:w="3260" w:type="dxa"/>
          </w:tcPr>
          <w:p w14:paraId="163E0676"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МО «МР»</w:t>
            </w:r>
          </w:p>
        </w:tc>
        <w:tc>
          <w:tcPr>
            <w:tcW w:w="5533" w:type="dxa"/>
          </w:tcPr>
          <w:p w14:paraId="648AACE4" w14:textId="77777777" w:rsidR="00E17B42" w:rsidRPr="00223488" w:rsidRDefault="00E17B42" w:rsidP="00082968">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 направлен в Администрацию </w:t>
            </w:r>
            <w:r w:rsidR="00082968">
              <w:rPr>
                <w:rFonts w:ascii="Times New Roman" w:eastAsia="Times New Roman" w:hAnsi="Times New Roman" w:cs="Times New Roman"/>
                <w:sz w:val="24"/>
                <w:szCs w:val="24"/>
              </w:rPr>
              <w:t>МО</w:t>
            </w:r>
            <w:r w:rsidRPr="00223488">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ирнинский район</w:t>
            </w:r>
            <w:r w:rsidRPr="00223488">
              <w:rPr>
                <w:rFonts w:ascii="Times New Roman" w:eastAsia="Times New Roman" w:hAnsi="Times New Roman" w:cs="Times New Roman"/>
                <w:sz w:val="24"/>
                <w:szCs w:val="24"/>
              </w:rPr>
              <w:t>»</w:t>
            </w:r>
          </w:p>
        </w:tc>
      </w:tr>
      <w:tr w:rsidR="00E17B42" w:rsidRPr="00223488" w14:paraId="562D8853" w14:textId="77777777" w:rsidTr="00E17B42">
        <w:tc>
          <w:tcPr>
            <w:tcW w:w="498" w:type="dxa"/>
          </w:tcPr>
          <w:p w14:paraId="1BA47250"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51" w:type="dxa"/>
          </w:tcPr>
          <w:p w14:paraId="0EC22A94" w14:textId="77777777" w:rsidR="00E17B42" w:rsidRPr="00223488" w:rsidRDefault="00E17B42"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Будет ли возобновлено предоставление скидки на занятия спортом пенсионерам? В прошлом году ее отменили, оставив скидку на занятия по стрельбе из лука</w:t>
            </w:r>
          </w:p>
        </w:tc>
        <w:tc>
          <w:tcPr>
            <w:tcW w:w="3260" w:type="dxa"/>
          </w:tcPr>
          <w:p w14:paraId="49E81621"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КСК</w:t>
            </w:r>
          </w:p>
          <w:p w14:paraId="67A5C9D3"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p>
        </w:tc>
        <w:tc>
          <w:tcPr>
            <w:tcW w:w="5533" w:type="dxa"/>
          </w:tcPr>
          <w:p w14:paraId="5E3C9BB0"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направлен в адрес культурно-спортивного комплекса АК «АЛРОСА»</w:t>
            </w:r>
          </w:p>
        </w:tc>
      </w:tr>
      <w:tr w:rsidR="00E17B42" w:rsidRPr="00223488" w14:paraId="61D7E789" w14:textId="77777777" w:rsidTr="00E17B42">
        <w:tc>
          <w:tcPr>
            <w:tcW w:w="498" w:type="dxa"/>
          </w:tcPr>
          <w:p w14:paraId="2BD3CCBE"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51" w:type="dxa"/>
          </w:tcPr>
          <w:p w14:paraId="776260C6" w14:textId="77777777" w:rsidR="00E17B42" w:rsidRPr="00223488" w:rsidRDefault="00E17B42"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Какие соглашения были заключены между Республикой и Мирнинским районом, какова их реализация?</w:t>
            </w:r>
          </w:p>
        </w:tc>
        <w:tc>
          <w:tcPr>
            <w:tcW w:w="3260" w:type="dxa"/>
          </w:tcPr>
          <w:p w14:paraId="14277E46"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МО «МР»</w:t>
            </w:r>
          </w:p>
        </w:tc>
        <w:tc>
          <w:tcPr>
            <w:tcW w:w="5533" w:type="dxa"/>
          </w:tcPr>
          <w:p w14:paraId="4A23FE19" w14:textId="77777777" w:rsidR="00E17B42" w:rsidRPr="00223488" w:rsidRDefault="00E17B42" w:rsidP="00082968">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 направлен в Администрацию </w:t>
            </w:r>
            <w:r w:rsidR="00082968">
              <w:rPr>
                <w:rFonts w:ascii="Times New Roman" w:eastAsia="Times New Roman" w:hAnsi="Times New Roman" w:cs="Times New Roman"/>
                <w:sz w:val="24"/>
                <w:szCs w:val="24"/>
              </w:rPr>
              <w:t>МО</w:t>
            </w:r>
            <w:r w:rsidRPr="00223488">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ирнинский район</w:t>
            </w:r>
            <w:r w:rsidRPr="00223488">
              <w:rPr>
                <w:rFonts w:ascii="Times New Roman" w:eastAsia="Times New Roman" w:hAnsi="Times New Roman" w:cs="Times New Roman"/>
                <w:sz w:val="24"/>
                <w:szCs w:val="24"/>
              </w:rPr>
              <w:t>»</w:t>
            </w:r>
          </w:p>
        </w:tc>
      </w:tr>
      <w:tr w:rsidR="00E17B42" w:rsidRPr="00223488" w14:paraId="70459399" w14:textId="77777777" w:rsidTr="00E17B42">
        <w:tc>
          <w:tcPr>
            <w:tcW w:w="498" w:type="dxa"/>
          </w:tcPr>
          <w:p w14:paraId="32DA6689"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51" w:type="dxa"/>
          </w:tcPr>
          <w:p w14:paraId="7F9C6198" w14:textId="77777777" w:rsidR="00E17B42" w:rsidRPr="00223488" w:rsidRDefault="00E17B42" w:rsidP="00E17B42">
            <w:pPr>
              <w:tabs>
                <w:tab w:val="left" w:pos="1134"/>
              </w:tabs>
              <w:jc w:val="both"/>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 xml:space="preserve">У СОШ №7 есть центральный выход и 2 запасных, которые всё время закрыты, а они очень важны при передвижении граждан и детей. Детям приходится обходить школу вокруг, вдоль дороги с автомобилями. Возле д. 8 по ул. Тихонова есть игровая площадка и многие дети проходят через дырки в сетке. </w:t>
            </w:r>
            <w:proofErr w:type="gramStart"/>
            <w:r w:rsidRPr="00223488">
              <w:rPr>
                <w:rFonts w:ascii="Times New Roman" w:eastAsia="Times New Roman" w:hAnsi="Times New Roman" w:cs="Times New Roman"/>
                <w:sz w:val="24"/>
                <w:szCs w:val="24"/>
              </w:rPr>
              <w:t>Лучше</w:t>
            </w:r>
            <w:proofErr w:type="gramEnd"/>
            <w:r w:rsidRPr="00223488">
              <w:rPr>
                <w:rFonts w:ascii="Times New Roman" w:eastAsia="Times New Roman" w:hAnsi="Times New Roman" w:cs="Times New Roman"/>
                <w:sz w:val="24"/>
                <w:szCs w:val="24"/>
              </w:rPr>
              <w:t xml:space="preserve"> чтобы охрана открывала ворота с 7.30 и до начала 1-го урока, чем толпа людей будет ходить через дыры в сетке. </w:t>
            </w:r>
          </w:p>
        </w:tc>
        <w:tc>
          <w:tcPr>
            <w:tcW w:w="3260" w:type="dxa"/>
          </w:tcPr>
          <w:p w14:paraId="2D58FD87" w14:textId="77777777" w:rsidR="00E17B42" w:rsidRPr="00223488" w:rsidRDefault="00E17B42" w:rsidP="00E17B42">
            <w:pPr>
              <w:tabs>
                <w:tab w:val="left" w:pos="1134"/>
              </w:tabs>
              <w:contextualSpacing/>
              <w:jc w:val="center"/>
              <w:rPr>
                <w:rFonts w:ascii="Times New Roman" w:eastAsia="Times New Roman" w:hAnsi="Times New Roman" w:cs="Times New Roman"/>
                <w:sz w:val="24"/>
                <w:szCs w:val="24"/>
              </w:rPr>
            </w:pPr>
            <w:r w:rsidRPr="00223488">
              <w:rPr>
                <w:rFonts w:ascii="Times New Roman" w:eastAsia="Times New Roman" w:hAnsi="Times New Roman" w:cs="Times New Roman"/>
                <w:sz w:val="24"/>
                <w:szCs w:val="24"/>
              </w:rPr>
              <w:t>МО «МР»</w:t>
            </w:r>
          </w:p>
        </w:tc>
        <w:tc>
          <w:tcPr>
            <w:tcW w:w="5533" w:type="dxa"/>
          </w:tcPr>
          <w:p w14:paraId="4A0300E1" w14:textId="77777777" w:rsidR="00E17B42" w:rsidRPr="00223488" w:rsidRDefault="00E17B42" w:rsidP="00082968">
            <w:pPr>
              <w:tabs>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 направлен в Администрацию </w:t>
            </w:r>
            <w:r w:rsidR="00082968">
              <w:rPr>
                <w:rFonts w:ascii="Times New Roman" w:eastAsia="Times New Roman" w:hAnsi="Times New Roman" w:cs="Times New Roman"/>
                <w:sz w:val="24"/>
                <w:szCs w:val="24"/>
              </w:rPr>
              <w:t>МО</w:t>
            </w:r>
            <w:r w:rsidRPr="00223488">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ирнинский район</w:t>
            </w:r>
            <w:r w:rsidRPr="00223488">
              <w:rPr>
                <w:rFonts w:ascii="Times New Roman" w:eastAsia="Times New Roman" w:hAnsi="Times New Roman" w:cs="Times New Roman"/>
                <w:sz w:val="24"/>
                <w:szCs w:val="24"/>
              </w:rPr>
              <w:t>»</w:t>
            </w:r>
          </w:p>
        </w:tc>
      </w:tr>
    </w:tbl>
    <w:p w14:paraId="383C48F2" w14:textId="77777777" w:rsidR="00E17B42" w:rsidRDefault="00E17B42" w:rsidP="002164FA">
      <w:pPr>
        <w:tabs>
          <w:tab w:val="left" w:pos="1134"/>
        </w:tabs>
        <w:spacing w:after="0" w:line="240" w:lineRule="auto"/>
        <w:ind w:firstLine="709"/>
        <w:jc w:val="both"/>
        <w:rPr>
          <w:rFonts w:ascii="Times New Roman" w:eastAsia="Times New Roman" w:hAnsi="Times New Roman" w:cs="Times New Roman"/>
          <w:sz w:val="28"/>
          <w:szCs w:val="28"/>
        </w:rPr>
      </w:pPr>
    </w:p>
    <w:p w14:paraId="7BC74932" w14:textId="77777777" w:rsidR="00E17B42" w:rsidRPr="002164FA" w:rsidRDefault="00E17B42" w:rsidP="002164FA">
      <w:pPr>
        <w:tabs>
          <w:tab w:val="left" w:pos="1134"/>
        </w:tabs>
        <w:spacing w:after="0" w:line="240" w:lineRule="auto"/>
        <w:ind w:firstLine="709"/>
        <w:jc w:val="both"/>
        <w:rPr>
          <w:rFonts w:ascii="Times New Roman" w:eastAsia="Times New Roman" w:hAnsi="Times New Roman" w:cs="Times New Roman"/>
          <w:sz w:val="28"/>
          <w:szCs w:val="28"/>
        </w:rPr>
      </w:pPr>
    </w:p>
    <w:sectPr w:rsidR="00E17B42" w:rsidRPr="002164FA" w:rsidSect="00082968">
      <w:pgSz w:w="16838" w:h="11906" w:orient="landscape"/>
      <w:pgMar w:top="851" w:right="99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407"/>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12279"/>
    <w:multiLevelType w:val="hybridMultilevel"/>
    <w:tmpl w:val="060A0846"/>
    <w:lvl w:ilvl="0" w:tplc="BBECEE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50094"/>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94894"/>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2095B"/>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F71023"/>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F3080"/>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3F7089"/>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655E3"/>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F0212A"/>
    <w:multiLevelType w:val="hybridMultilevel"/>
    <w:tmpl w:val="DAE8B7A0"/>
    <w:lvl w:ilvl="0" w:tplc="06704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2266091">
    <w:abstractNumId w:val="1"/>
  </w:num>
  <w:num w:numId="2" w16cid:durableId="1561012255">
    <w:abstractNumId w:val="2"/>
  </w:num>
  <w:num w:numId="3" w16cid:durableId="769400359">
    <w:abstractNumId w:val="8"/>
  </w:num>
  <w:num w:numId="4" w16cid:durableId="2073848934">
    <w:abstractNumId w:val="7"/>
  </w:num>
  <w:num w:numId="5" w16cid:durableId="504436457">
    <w:abstractNumId w:val="5"/>
  </w:num>
  <w:num w:numId="6" w16cid:durableId="1097211059">
    <w:abstractNumId w:val="6"/>
  </w:num>
  <w:num w:numId="7" w16cid:durableId="971595285">
    <w:abstractNumId w:val="0"/>
  </w:num>
  <w:num w:numId="8" w16cid:durableId="1721511299">
    <w:abstractNumId w:val="9"/>
  </w:num>
  <w:num w:numId="9" w16cid:durableId="1019352384">
    <w:abstractNumId w:val="4"/>
  </w:num>
  <w:num w:numId="10" w16cid:durableId="493110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48"/>
    <w:rsid w:val="00031F8A"/>
    <w:rsid w:val="000458A5"/>
    <w:rsid w:val="00082968"/>
    <w:rsid w:val="000951D5"/>
    <w:rsid w:val="000A2C71"/>
    <w:rsid w:val="000A5B2D"/>
    <w:rsid w:val="000B3BF8"/>
    <w:rsid w:val="000D4C18"/>
    <w:rsid w:val="000E2E86"/>
    <w:rsid w:val="00111F84"/>
    <w:rsid w:val="00113872"/>
    <w:rsid w:val="0013714A"/>
    <w:rsid w:val="0019485E"/>
    <w:rsid w:val="001B6F7B"/>
    <w:rsid w:val="00212E63"/>
    <w:rsid w:val="002164FA"/>
    <w:rsid w:val="00223488"/>
    <w:rsid w:val="00275799"/>
    <w:rsid w:val="00281F4E"/>
    <w:rsid w:val="00284E44"/>
    <w:rsid w:val="0028525C"/>
    <w:rsid w:val="00285E3C"/>
    <w:rsid w:val="002972EB"/>
    <w:rsid w:val="002A103F"/>
    <w:rsid w:val="002D3B24"/>
    <w:rsid w:val="002D3C7E"/>
    <w:rsid w:val="002E66CB"/>
    <w:rsid w:val="002F6DC2"/>
    <w:rsid w:val="00332716"/>
    <w:rsid w:val="003570A7"/>
    <w:rsid w:val="00386222"/>
    <w:rsid w:val="003A4CA4"/>
    <w:rsid w:val="003D4A3D"/>
    <w:rsid w:val="003D5F86"/>
    <w:rsid w:val="003E13ED"/>
    <w:rsid w:val="004050ED"/>
    <w:rsid w:val="00406437"/>
    <w:rsid w:val="00411A13"/>
    <w:rsid w:val="004207AF"/>
    <w:rsid w:val="00452E6A"/>
    <w:rsid w:val="004B6570"/>
    <w:rsid w:val="004B660D"/>
    <w:rsid w:val="004E3532"/>
    <w:rsid w:val="0050797E"/>
    <w:rsid w:val="00550163"/>
    <w:rsid w:val="00584BF4"/>
    <w:rsid w:val="005B3189"/>
    <w:rsid w:val="0063014E"/>
    <w:rsid w:val="00652CA8"/>
    <w:rsid w:val="00681679"/>
    <w:rsid w:val="006C39B0"/>
    <w:rsid w:val="006E6648"/>
    <w:rsid w:val="007149B3"/>
    <w:rsid w:val="0074314F"/>
    <w:rsid w:val="00743191"/>
    <w:rsid w:val="007C6C13"/>
    <w:rsid w:val="00867537"/>
    <w:rsid w:val="008B606E"/>
    <w:rsid w:val="008E6734"/>
    <w:rsid w:val="008F1E29"/>
    <w:rsid w:val="008F5D21"/>
    <w:rsid w:val="00907846"/>
    <w:rsid w:val="00932E97"/>
    <w:rsid w:val="00954DC9"/>
    <w:rsid w:val="00963809"/>
    <w:rsid w:val="0098326A"/>
    <w:rsid w:val="009A545F"/>
    <w:rsid w:val="009A5C8A"/>
    <w:rsid w:val="009C7808"/>
    <w:rsid w:val="00A02562"/>
    <w:rsid w:val="00A272EA"/>
    <w:rsid w:val="00A348F8"/>
    <w:rsid w:val="00A5561C"/>
    <w:rsid w:val="00A63C3D"/>
    <w:rsid w:val="00A64744"/>
    <w:rsid w:val="00A84C6D"/>
    <w:rsid w:val="00AB4957"/>
    <w:rsid w:val="00AC6292"/>
    <w:rsid w:val="00AE3112"/>
    <w:rsid w:val="00B036C9"/>
    <w:rsid w:val="00B5610D"/>
    <w:rsid w:val="00B92BEA"/>
    <w:rsid w:val="00BE077D"/>
    <w:rsid w:val="00BF6AFA"/>
    <w:rsid w:val="00C25D66"/>
    <w:rsid w:val="00C866A7"/>
    <w:rsid w:val="00C94095"/>
    <w:rsid w:val="00CB3D6A"/>
    <w:rsid w:val="00CC20B4"/>
    <w:rsid w:val="00CD17B2"/>
    <w:rsid w:val="00CD72FC"/>
    <w:rsid w:val="00D02DAD"/>
    <w:rsid w:val="00D96EBE"/>
    <w:rsid w:val="00DA5A37"/>
    <w:rsid w:val="00DB1B2F"/>
    <w:rsid w:val="00DF1150"/>
    <w:rsid w:val="00E17B42"/>
    <w:rsid w:val="00E44886"/>
    <w:rsid w:val="00E860C7"/>
    <w:rsid w:val="00EF4CE7"/>
    <w:rsid w:val="00F01871"/>
    <w:rsid w:val="00F12DBF"/>
    <w:rsid w:val="00F42597"/>
    <w:rsid w:val="00F51B2D"/>
    <w:rsid w:val="00F53484"/>
    <w:rsid w:val="00F748CD"/>
    <w:rsid w:val="00F8122A"/>
    <w:rsid w:val="00FE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D561"/>
  <w15:docId w15:val="{C01DA102-2C57-44BA-9E54-F6CCA7C9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48"/>
    <w:pPr>
      <w:ind w:left="720"/>
      <w:contextualSpacing/>
    </w:pPr>
  </w:style>
  <w:style w:type="paragraph" w:customStyle="1" w:styleId="21">
    <w:name w:val="Заголовок 21"/>
    <w:basedOn w:val="a"/>
    <w:next w:val="a"/>
    <w:rsid w:val="002E66CB"/>
    <w:pPr>
      <w:keepNext/>
      <w:spacing w:after="0" w:line="240" w:lineRule="auto"/>
      <w:jc w:val="center"/>
      <w:outlineLvl w:val="1"/>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3D4A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4A3D"/>
    <w:rPr>
      <w:rFonts w:ascii="Segoe UI" w:hAnsi="Segoe UI" w:cs="Segoe UI"/>
      <w:sz w:val="18"/>
      <w:szCs w:val="18"/>
    </w:rPr>
  </w:style>
  <w:style w:type="table" w:styleId="a6">
    <w:name w:val="Table Grid"/>
    <w:basedOn w:val="a1"/>
    <w:uiPriority w:val="59"/>
    <w:rsid w:val="002F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223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221683/54049862e0c7310a57e51f72af73bde4870b2ef6/" TargetMode="External"/><Relationship Id="rId5" Type="http://schemas.openxmlformats.org/officeDocument/2006/relationships/hyperlink" Target="https://www.consultant.ru/document/cons_doc_LAW_191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2732</Words>
  <Characters>15577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MurataevaES</dc:creator>
  <cp:lastModifiedBy>Елена Витаутовна Радзевичуте</cp:lastModifiedBy>
  <cp:revision>8</cp:revision>
  <cp:lastPrinted>2023-02-10T02:57:00Z</cp:lastPrinted>
  <dcterms:created xsi:type="dcterms:W3CDTF">2023-02-15T23:54:00Z</dcterms:created>
  <dcterms:modified xsi:type="dcterms:W3CDTF">2023-02-17T03:25:00Z</dcterms:modified>
</cp:coreProperties>
</file>